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F8" w:rsidRPr="005A52B8" w:rsidRDefault="003F1FF8" w:rsidP="003F1FF8">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29</w:t>
      </w:r>
      <w:r w:rsidRPr="005A52B8">
        <w:rPr>
          <w:rFonts w:ascii="Times New Roman" w:eastAsia="宋体" w:hAnsi="宋体"/>
          <w:sz w:val="40"/>
        </w:rPr>
        <w:t xml:space="preserve">　</w:t>
      </w:r>
      <w:r w:rsidRPr="005A52B8">
        <w:rPr>
          <w:rFonts w:ascii="Arial" w:eastAsia="黑体" w:hAnsi="黑体"/>
          <w:b/>
          <w:sz w:val="40"/>
        </w:rPr>
        <w:t>物质的制备</w:t>
      </w:r>
      <w:r w:rsidRPr="005A52B8">
        <w:rPr>
          <w:rFonts w:ascii="Times New Roman" w:eastAsia="宋体" w:hAnsi="宋体"/>
          <w:sz w:val="40"/>
        </w:rPr>
        <w:t xml:space="preserve">　</w:t>
      </w:r>
      <w:r w:rsidRPr="005A52B8">
        <w:rPr>
          <w:rFonts w:ascii="Arial" w:eastAsia="黑体" w:hAnsi="黑体"/>
          <w:b/>
          <w:sz w:val="40"/>
        </w:rPr>
        <w:t>实验方案的设计与评价</w:t>
      </w:r>
    </w:p>
    <w:bookmarkEnd w:id="0"/>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3F1FF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广东深圳第一次调研</w:t>
      </w:r>
      <w:r w:rsidRPr="005A52B8">
        <w:rPr>
          <w:rFonts w:ascii="Times New Roman" w:eastAsia="宋体" w:hAnsi="宋体"/>
        </w:rPr>
        <w:t>)</w:t>
      </w:r>
      <w:r w:rsidRPr="005A52B8">
        <w:rPr>
          <w:rFonts w:ascii="Times New Roman" w:eastAsia="宋体" w:hAnsi="宋体"/>
        </w:rPr>
        <w:t>铜与浓硫酸反应的装置如图所示。下列描述合理的是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575000" cy="990720"/>
            <wp:effectExtent l="0" t="0" r="0" b="0"/>
            <wp:docPr id="165" name="21A59.eps" descr="id:2147487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9" cstate="print"/>
                    <a:stretch>
                      <a:fillRect/>
                    </a:stretch>
                  </pic:blipFill>
                  <pic:spPr>
                    <a:xfrm>
                      <a:off x="0" y="0"/>
                      <a:ext cx="1575000" cy="990720"/>
                    </a:xfrm>
                    <a:prstGeom prst="rect">
                      <a:avLst/>
                    </a:prstGeom>
                  </pic:spPr>
                </pic:pic>
              </a:graphicData>
            </a:graphic>
          </wp:inline>
        </w:drawing>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反应过程中</w:t>
      </w:r>
      <w:r w:rsidRPr="005A52B8">
        <w:rPr>
          <w:rFonts w:ascii="Times New Roman" w:eastAsia="宋体" w:hAnsi="宋体"/>
        </w:rPr>
        <w:t>,</w:t>
      </w:r>
      <w:r w:rsidRPr="005A52B8">
        <w:rPr>
          <w:rFonts w:ascii="Times New Roman" w:eastAsia="宋体" w:hAnsi="宋体"/>
        </w:rPr>
        <w:t>试管</w:t>
      </w:r>
      <w:r w:rsidRPr="005A52B8">
        <w:rPr>
          <w:rFonts w:ascii="宋体" w:eastAsia="宋体" w:hAnsi="宋体" w:cs="宋体" w:hint="eastAsia"/>
        </w:rPr>
        <w:t>Ⅰ</w:t>
      </w:r>
      <w:r w:rsidRPr="005A52B8">
        <w:rPr>
          <w:rFonts w:ascii="Times New Roman" w:eastAsia="宋体" w:hAnsi="宋体"/>
        </w:rPr>
        <w:t>中出现的灰黑色固体是</w:t>
      </w:r>
      <w:r w:rsidRPr="005A52B8">
        <w:rPr>
          <w:rFonts w:ascii="Times New Roman" w:eastAsia="宋体" w:hAnsi="宋体"/>
        </w:rPr>
        <w:t>Cu</w:t>
      </w:r>
      <w:r w:rsidRPr="005A52B8">
        <w:rPr>
          <w:rFonts w:ascii="Times New Roman" w:eastAsia="宋体" w:hAnsi="宋体"/>
          <w:vertAlign w:val="subscript"/>
        </w:rPr>
        <w:t>2</w:t>
      </w:r>
      <w:r w:rsidRPr="005A52B8">
        <w:rPr>
          <w:rFonts w:ascii="Times New Roman" w:eastAsia="宋体" w:hAnsi="宋体"/>
        </w:rPr>
        <w:t>O</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反应结束后</w:t>
      </w:r>
      <w:r w:rsidRPr="005A52B8">
        <w:rPr>
          <w:rFonts w:ascii="Times New Roman" w:eastAsia="宋体" w:hAnsi="宋体"/>
        </w:rPr>
        <w:t>,</w:t>
      </w:r>
      <w:r w:rsidRPr="005A52B8">
        <w:rPr>
          <w:rFonts w:ascii="Times New Roman" w:eastAsia="宋体" w:hAnsi="宋体"/>
        </w:rPr>
        <w:t>为观察溶液颜色需向试管</w:t>
      </w:r>
      <w:r w:rsidRPr="005A52B8">
        <w:rPr>
          <w:rFonts w:ascii="宋体" w:eastAsia="宋体" w:hAnsi="宋体" w:cs="宋体" w:hint="eastAsia"/>
        </w:rPr>
        <w:t>Ⅰ</w:t>
      </w:r>
      <w:r w:rsidRPr="005A52B8">
        <w:rPr>
          <w:rFonts w:ascii="Times New Roman" w:eastAsia="宋体" w:hAnsi="宋体"/>
        </w:rPr>
        <w:t>中加入水</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若试管</w:t>
      </w:r>
      <w:r w:rsidRPr="005A52B8">
        <w:rPr>
          <w:rFonts w:ascii="宋体" w:eastAsia="宋体" w:hAnsi="宋体" w:cs="宋体" w:hint="eastAsia"/>
        </w:rPr>
        <w:t>Ⅱ</w:t>
      </w:r>
      <w:r w:rsidRPr="005A52B8">
        <w:rPr>
          <w:rFonts w:ascii="Times New Roman" w:eastAsia="宋体" w:hAnsi="宋体"/>
        </w:rPr>
        <w:t>盛放紫色石蕊溶液</w:t>
      </w:r>
      <w:r w:rsidRPr="005A52B8">
        <w:rPr>
          <w:rFonts w:ascii="Times New Roman" w:eastAsia="宋体" w:hAnsi="宋体"/>
        </w:rPr>
        <w:t>,</w:t>
      </w:r>
      <w:r w:rsidRPr="005A52B8">
        <w:rPr>
          <w:rFonts w:ascii="Times New Roman" w:eastAsia="宋体" w:hAnsi="宋体"/>
        </w:rPr>
        <w:t>可观察到紫色褪至无色</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为验证气体产物具有还原性</w:t>
      </w:r>
      <w:r w:rsidRPr="005A52B8">
        <w:rPr>
          <w:rFonts w:ascii="Times New Roman" w:eastAsia="宋体" w:hAnsi="宋体"/>
        </w:rPr>
        <w:t>,</w:t>
      </w:r>
      <w:r w:rsidRPr="005A52B8">
        <w:rPr>
          <w:rFonts w:ascii="Times New Roman" w:eastAsia="宋体" w:hAnsi="宋体"/>
        </w:rPr>
        <w:t>试管</w:t>
      </w:r>
      <w:r w:rsidRPr="005A52B8">
        <w:rPr>
          <w:rFonts w:ascii="宋体" w:eastAsia="宋体" w:hAnsi="宋体" w:cs="宋体" w:hint="eastAsia"/>
        </w:rPr>
        <w:t>Ⅱ</w:t>
      </w:r>
      <w:r w:rsidRPr="005A52B8">
        <w:rPr>
          <w:rFonts w:ascii="Times New Roman" w:eastAsia="宋体" w:hAnsi="宋体"/>
        </w:rPr>
        <w:t>可盛放溴水</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山西晋中模拟</w:t>
      </w:r>
      <w:r w:rsidRPr="005A52B8">
        <w:rPr>
          <w:rFonts w:ascii="Times New Roman" w:eastAsia="宋体" w:hAnsi="宋体"/>
        </w:rPr>
        <w:t>)</w:t>
      </w:r>
      <w:r w:rsidRPr="005A52B8">
        <w:rPr>
          <w:rFonts w:ascii="Times New Roman" w:eastAsia="宋体" w:hAnsi="宋体"/>
        </w:rPr>
        <w:t>某实验小组拟利用如图装置制取干燥的氮气。下列说法错误的是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120760" cy="1333440"/>
            <wp:effectExtent l="0" t="0" r="0" b="0"/>
            <wp:docPr id="166" name="21A60.eps" descr="id:2147487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120760" cy="1333440"/>
                    </a:xfrm>
                    <a:prstGeom prst="rect">
                      <a:avLst/>
                    </a:prstGeom>
                  </pic:spPr>
                </pic:pic>
              </a:graphicData>
            </a:graphic>
          </wp:inline>
        </w:drawing>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装置</w:t>
      </w:r>
      <w:r w:rsidRPr="005A52B8">
        <w:rPr>
          <w:rFonts w:ascii="宋体" w:eastAsia="宋体" w:hAnsi="宋体" w:cs="宋体" w:hint="eastAsia"/>
        </w:rPr>
        <w:t>Ⅰ</w:t>
      </w:r>
      <w:r w:rsidRPr="005A52B8">
        <w:rPr>
          <w:rFonts w:ascii="Times New Roman" w:eastAsia="宋体" w:hAnsi="宋体"/>
        </w:rPr>
        <w:t>中发生的反应为</w:t>
      </w:r>
      <w:r w:rsidRPr="005A52B8">
        <w:rPr>
          <w:rFonts w:ascii="Times New Roman" w:eastAsia="宋体" w:hAnsi="宋体"/>
        </w:rPr>
        <w:t>NaNO</w:t>
      </w:r>
      <w:r w:rsidRPr="005A52B8">
        <w:rPr>
          <w:rFonts w:ascii="Times New Roman" w:eastAsia="宋体" w:hAnsi="宋体"/>
          <w:vertAlign w:val="subscript"/>
        </w:rPr>
        <w:t>2</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Cl</w:t>
      </w:r>
      <w:r w:rsidRPr="005A52B8">
        <w:rPr>
          <w:rFonts w:ascii="Times New Roman" w:eastAsia="宋体" w:hAnsi="宋体"/>
          <w:noProof/>
        </w:rPr>
        <w:drawing>
          <wp:inline distT="0" distB="0" distL="0" distR="0">
            <wp:extent cx="234720" cy="2088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1"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rPr>
        <w:t>NaCl+N</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+2H</w:t>
      </w:r>
      <w:r w:rsidRPr="005A52B8">
        <w:rPr>
          <w:rFonts w:ascii="Times New Roman" w:eastAsia="宋体" w:hAnsi="宋体"/>
          <w:vertAlign w:val="subscript"/>
        </w:rPr>
        <w:t>2</w:t>
      </w:r>
      <w:r w:rsidRPr="005A52B8">
        <w:rPr>
          <w:rFonts w:ascii="Times New Roman" w:eastAsia="宋体" w:hAnsi="宋体"/>
        </w:rPr>
        <w:t>O</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加热片刻后需要将酒精灯移开</w:t>
      </w:r>
      <w:r w:rsidRPr="005A52B8">
        <w:rPr>
          <w:rFonts w:ascii="Times New Roman" w:eastAsia="宋体" w:hAnsi="宋体"/>
        </w:rPr>
        <w:t>,</w:t>
      </w:r>
      <w:r w:rsidRPr="005A52B8">
        <w:rPr>
          <w:rFonts w:ascii="Times New Roman" w:eastAsia="宋体" w:hAnsi="宋体"/>
        </w:rPr>
        <w:t>说明该反应是放热反应</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装置</w:t>
      </w:r>
      <w:r w:rsidRPr="005A52B8">
        <w:rPr>
          <w:rFonts w:ascii="宋体" w:eastAsia="宋体" w:hAnsi="宋体" w:cs="宋体" w:hint="eastAsia"/>
        </w:rPr>
        <w:t>Ⅱ</w:t>
      </w:r>
      <w:r w:rsidRPr="005A52B8">
        <w:rPr>
          <w:rFonts w:ascii="Times New Roman" w:eastAsia="宋体" w:hAnsi="宋体"/>
        </w:rPr>
        <w:t>的作用是冷凝水蒸气</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在装置</w:t>
      </w:r>
      <w:r w:rsidRPr="005A52B8">
        <w:rPr>
          <w:rFonts w:ascii="宋体" w:eastAsia="宋体" w:hAnsi="宋体" w:cs="宋体" w:hint="eastAsia"/>
        </w:rPr>
        <w:t>Ⅲ</w:t>
      </w:r>
      <w:r w:rsidRPr="005A52B8">
        <w:rPr>
          <w:rFonts w:ascii="Times New Roman" w:eastAsia="宋体" w:hAnsi="宋体"/>
        </w:rPr>
        <w:t>末端收集纯净干燥的</w:t>
      </w:r>
      <w:r w:rsidRPr="005A52B8">
        <w:rPr>
          <w:rFonts w:ascii="Times New Roman" w:eastAsia="宋体" w:hAnsi="宋体"/>
        </w:rPr>
        <w:t>N</w:t>
      </w:r>
      <w:r w:rsidRPr="005A52B8">
        <w:rPr>
          <w:rFonts w:ascii="Times New Roman" w:eastAsia="宋体" w:hAnsi="宋体"/>
          <w:vertAlign w:val="subscript"/>
        </w:rPr>
        <w:t>2</w:t>
      </w:r>
      <w:r w:rsidRPr="005A52B8">
        <w:rPr>
          <w:rFonts w:ascii="Times New Roman" w:eastAsia="宋体" w:hAnsi="宋体"/>
        </w:rPr>
        <w:t>只能用向下排空气法</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湖南邵阳部分学校联考</w:t>
      </w:r>
      <w:r w:rsidRPr="005A52B8">
        <w:rPr>
          <w:rFonts w:ascii="Times New Roman" w:eastAsia="宋体" w:hAnsi="宋体"/>
        </w:rPr>
        <w:t>)</w:t>
      </w:r>
      <w:r w:rsidRPr="005A52B8">
        <w:rPr>
          <w:rFonts w:ascii="Times New Roman" w:eastAsia="宋体" w:hAnsi="宋体"/>
        </w:rPr>
        <w:t>亚硝酸钠广泛用于媒染剂、漂白剂等。某兴趣小组用下列装置制取较纯净的</w:t>
      </w:r>
      <w:r w:rsidRPr="005A52B8">
        <w:rPr>
          <w:rFonts w:ascii="Times New Roman" w:eastAsia="宋体" w:hAnsi="宋体"/>
        </w:rPr>
        <w:t>NaNO</w:t>
      </w:r>
      <w:r w:rsidRPr="005A52B8">
        <w:rPr>
          <w:rFonts w:ascii="Times New Roman" w:eastAsia="宋体" w:hAnsi="宋体"/>
          <w:vertAlign w:val="subscript"/>
        </w:rPr>
        <w:t>2</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463480" cy="1954440"/>
            <wp:effectExtent l="0" t="0" r="0" b="0"/>
            <wp:docPr id="168" name="21A61.eps" descr="id:2147487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2" cstate="print"/>
                    <a:stretch>
                      <a:fillRect/>
                    </a:stretch>
                  </pic:blipFill>
                  <pic:spPr>
                    <a:xfrm>
                      <a:off x="0" y="0"/>
                      <a:ext cx="2463480" cy="1954440"/>
                    </a:xfrm>
                    <a:prstGeom prst="rect">
                      <a:avLst/>
                    </a:prstGeom>
                  </pic:spPr>
                </pic:pic>
              </a:graphicData>
            </a:graphic>
          </wp:inline>
        </w:drawing>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反应原理为</w:t>
      </w:r>
      <w:r w:rsidRPr="005A52B8">
        <w:rPr>
          <w:rFonts w:ascii="Times New Roman" w:eastAsia="宋体" w:hAnsi="宋体"/>
        </w:rPr>
        <w:t>:2NO+Na</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234720" cy="13104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2NaNO</w:t>
      </w:r>
      <w:r w:rsidRPr="005A52B8">
        <w:rPr>
          <w:rFonts w:ascii="Times New Roman" w:eastAsia="宋体" w:hAnsi="宋体"/>
          <w:vertAlign w:val="subscript"/>
        </w:rPr>
        <w:t>2</w:t>
      </w:r>
      <w:r w:rsidRPr="005A52B8">
        <w:rPr>
          <w:rFonts w:ascii="Times New Roman" w:eastAsia="宋体" w:hAnsi="宋体"/>
        </w:rPr>
        <w:t>。已知</w:t>
      </w:r>
      <w:r w:rsidRPr="005A52B8">
        <w:rPr>
          <w:rFonts w:ascii="Times New Roman" w:eastAsia="宋体" w:hAnsi="宋体"/>
        </w:rPr>
        <w:t>:NO</w:t>
      </w:r>
      <w:r w:rsidRPr="005A52B8">
        <w:rPr>
          <w:rFonts w:ascii="Times New Roman" w:eastAsia="宋体" w:hAnsi="宋体"/>
        </w:rPr>
        <w:t>能被酸性</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溶液氧化成</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被还原为</w:t>
      </w:r>
      <w:r w:rsidRPr="005A52B8">
        <w:rPr>
          <w:rFonts w:ascii="Times New Roman" w:eastAsia="宋体" w:hAnsi="宋体"/>
        </w:rPr>
        <w:t>Mn</w:t>
      </w:r>
      <w:r w:rsidRPr="005A52B8">
        <w:rPr>
          <w:rFonts w:ascii="Times New Roman" w:eastAsia="宋体" w:hAnsi="宋体"/>
          <w:vertAlign w:val="superscript"/>
        </w:rPr>
        <w:t>2+</w:t>
      </w:r>
      <w:r w:rsidRPr="005A52B8">
        <w:rPr>
          <w:rFonts w:ascii="Times New Roman" w:eastAsia="宋体" w:hAnsi="宋体"/>
        </w:rPr>
        <w:t>。下列分析错误的是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甲中滴入稀硝酸前需通入</w:t>
      </w:r>
      <w:r w:rsidRPr="005A52B8">
        <w:rPr>
          <w:rFonts w:ascii="Times New Roman" w:eastAsia="宋体" w:hAnsi="宋体"/>
        </w:rPr>
        <w:t>N</w:t>
      </w:r>
      <w:r w:rsidRPr="005A52B8">
        <w:rPr>
          <w:rFonts w:ascii="Times New Roman" w:eastAsia="宋体" w:hAnsi="宋体"/>
          <w:vertAlign w:val="subscript"/>
        </w:rPr>
        <w:t>2</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仪器的连接顺序为</w:t>
      </w:r>
      <w:r w:rsidRPr="005A52B8">
        <w:rPr>
          <w:rFonts w:ascii="Times New Roman" w:eastAsia="宋体" w:hAnsi="宋体"/>
        </w:rPr>
        <w:t>a-f-g-d-e-b</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丙中</w:t>
      </w:r>
      <w:r w:rsidRPr="005A52B8">
        <w:rPr>
          <w:rFonts w:ascii="Times New Roman" w:eastAsia="宋体" w:hAnsi="宋体"/>
        </w:rPr>
        <w:t>CaCl</w:t>
      </w:r>
      <w:r w:rsidRPr="005A52B8">
        <w:rPr>
          <w:rFonts w:ascii="Times New Roman" w:eastAsia="宋体" w:hAnsi="宋体"/>
          <w:vertAlign w:val="subscript"/>
        </w:rPr>
        <w:t>2</w:t>
      </w:r>
      <w:r w:rsidRPr="005A52B8">
        <w:rPr>
          <w:rFonts w:ascii="Times New Roman" w:eastAsia="宋体" w:hAnsi="宋体"/>
        </w:rPr>
        <w:t>用于干燥</w:t>
      </w:r>
      <w:r w:rsidRPr="005A52B8">
        <w:rPr>
          <w:rFonts w:ascii="Times New Roman" w:eastAsia="宋体" w:hAnsi="宋体"/>
        </w:rPr>
        <w:t>NO</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乙中吸收尾气时发生的离子反应为</w:t>
      </w:r>
      <w:r w:rsidRPr="005A52B8">
        <w:rPr>
          <w:rFonts w:ascii="Times New Roman" w:eastAsia="宋体" w:hAnsi="宋体"/>
        </w:rPr>
        <w:t>3Mn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+5NO+4H</w:t>
      </w:r>
      <w:r w:rsidRPr="005A52B8">
        <w:rPr>
          <w:rFonts w:ascii="Times New Roman" w:eastAsia="宋体" w:hAnsi="宋体"/>
          <w:vertAlign w:val="superscript"/>
        </w:rPr>
        <w:t>+</w:t>
      </w:r>
      <w:r w:rsidRPr="005A52B8">
        <w:rPr>
          <w:rFonts w:ascii="Times New Roman" w:eastAsia="宋体" w:hAnsi="宋体"/>
          <w:noProof/>
        </w:rPr>
        <w:drawing>
          <wp:inline distT="0" distB="0" distL="0" distR="0">
            <wp:extent cx="234720" cy="13104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3Mn</w:t>
      </w:r>
      <w:r w:rsidRPr="005A52B8">
        <w:rPr>
          <w:rFonts w:ascii="Times New Roman" w:eastAsia="宋体" w:hAnsi="宋体"/>
          <w:vertAlign w:val="superscript"/>
        </w:rPr>
        <w:t>2+</w:t>
      </w:r>
      <w:r w:rsidRPr="005A52B8">
        <w:rPr>
          <w:rFonts w:ascii="Times New Roman" w:eastAsia="宋体" w:hAnsi="宋体"/>
        </w:rPr>
        <w:t>+5N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+2H</w:t>
      </w:r>
      <w:r w:rsidRPr="005A52B8">
        <w:rPr>
          <w:rFonts w:ascii="Times New Roman" w:eastAsia="宋体" w:hAnsi="宋体"/>
          <w:vertAlign w:val="subscript"/>
        </w:rPr>
        <w:t>2</w:t>
      </w:r>
      <w:r w:rsidRPr="005A52B8">
        <w:rPr>
          <w:rFonts w:ascii="Times New Roman" w:eastAsia="宋体" w:hAnsi="宋体"/>
        </w:rPr>
        <w:t>O</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广东深圳第二次调研</w:t>
      </w:r>
      <w:r w:rsidRPr="005A52B8">
        <w:rPr>
          <w:rFonts w:ascii="Times New Roman" w:eastAsia="宋体" w:hAnsi="宋体"/>
        </w:rPr>
        <w:t>)</w:t>
      </w:r>
      <w:r w:rsidRPr="005A52B8">
        <w:rPr>
          <w:rFonts w:ascii="Times New Roman" w:eastAsia="宋体" w:hAnsi="宋体"/>
        </w:rPr>
        <w:t>实验室制备莫尔盐</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Times New Roman" w:cs="Times New Roman"/>
        </w:rPr>
        <w:t>·</w:t>
      </w:r>
      <w:r w:rsidRPr="005A52B8">
        <w:rPr>
          <w:rFonts w:ascii="Times New Roman" w:eastAsia="宋体" w:hAnsi="宋体"/>
        </w:rPr>
        <w:t>FeSO</w:t>
      </w:r>
      <w:r w:rsidRPr="005A52B8">
        <w:rPr>
          <w:rFonts w:ascii="Times New Roman" w:eastAsia="宋体" w:hAnsi="宋体"/>
          <w:vertAlign w:val="subscript"/>
        </w:rPr>
        <w:t>4</w:t>
      </w:r>
      <w:r w:rsidRPr="005A52B8">
        <w:rPr>
          <w:rFonts w:ascii="Times New Roman" w:eastAsia="宋体" w:hAnsi="Times New Roman" w:cs="Times New Roman"/>
        </w:rPr>
        <w:t>·</w:t>
      </w:r>
      <w:r w:rsidRPr="005A52B8">
        <w:rPr>
          <w:rFonts w:ascii="Times New Roman" w:eastAsia="宋体" w:hAnsi="宋体"/>
        </w:rPr>
        <w:t>6H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的过程是</w:t>
      </w:r>
      <w:r w:rsidRPr="005A52B8">
        <w:rPr>
          <w:rFonts w:ascii="Times New Roman" w:eastAsia="宋体" w:hAnsi="宋体"/>
        </w:rPr>
        <w:t>:</w:t>
      </w:r>
      <w:r w:rsidRPr="005A52B8">
        <w:rPr>
          <w:rFonts w:ascii="Times New Roman" w:eastAsia="宋体" w:hAnsi="宋体"/>
        </w:rPr>
        <w:t>向稀硫酸中加入过量的铁屑</w:t>
      </w:r>
      <w:r w:rsidRPr="005A52B8">
        <w:rPr>
          <w:rFonts w:ascii="Times New Roman" w:eastAsia="宋体" w:hAnsi="宋体"/>
        </w:rPr>
        <w:t>,</w:t>
      </w:r>
      <w:r w:rsidRPr="005A52B8">
        <w:rPr>
          <w:rFonts w:ascii="Times New Roman" w:eastAsia="宋体" w:hAnsi="宋体"/>
        </w:rPr>
        <w:t>充分反应后过滤</w:t>
      </w:r>
      <w:r w:rsidRPr="005A52B8">
        <w:rPr>
          <w:rFonts w:ascii="Times New Roman" w:eastAsia="宋体" w:hAnsi="宋体"/>
        </w:rPr>
        <w:t>,</w:t>
      </w:r>
      <w:r w:rsidRPr="005A52B8">
        <w:rPr>
          <w:rFonts w:ascii="Times New Roman" w:eastAsia="宋体" w:hAnsi="宋体"/>
        </w:rPr>
        <w:t>向滤液中加入一定量的</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饱和溶液。经蒸发浓缩、冷却结晶、过滤</w:t>
      </w:r>
      <w:r w:rsidRPr="005A52B8">
        <w:rPr>
          <w:rFonts w:ascii="Times New Roman" w:eastAsia="宋体" w:hAnsi="宋体"/>
        </w:rPr>
        <w:t>,</w:t>
      </w:r>
      <w:r w:rsidRPr="005A52B8">
        <w:rPr>
          <w:rFonts w:ascii="Times New Roman" w:eastAsia="宋体" w:hAnsi="宋体"/>
        </w:rPr>
        <w:t>得到莫尔盐晶体。下列说法正确的是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铁屑上若有少量铁锈</w:t>
      </w:r>
      <w:r w:rsidRPr="005A52B8">
        <w:rPr>
          <w:rFonts w:ascii="Times New Roman" w:eastAsia="宋体" w:hAnsi="宋体"/>
        </w:rPr>
        <w:t>,</w:t>
      </w:r>
      <w:r w:rsidRPr="005A52B8">
        <w:rPr>
          <w:rFonts w:ascii="Times New Roman" w:eastAsia="宋体" w:hAnsi="宋体"/>
        </w:rPr>
        <w:t>将导致莫尔盐中混入杂质</w:t>
      </w:r>
      <w:r w:rsidRPr="005A52B8">
        <w:rPr>
          <w:rFonts w:ascii="Times New Roman" w:eastAsia="宋体" w:hAnsi="宋体"/>
        </w:rPr>
        <w:t>Fe</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蒸发浓缩使用的仪器有坩埚、玻璃棒、酒精灯</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室温时</w:t>
      </w:r>
      <w:r w:rsidRPr="005A52B8">
        <w:rPr>
          <w:rFonts w:ascii="Times New Roman" w:eastAsia="宋体" w:hAnsi="宋体"/>
        </w:rPr>
        <w:t>,</w:t>
      </w:r>
      <w:r w:rsidRPr="005A52B8">
        <w:rPr>
          <w:rFonts w:ascii="Times New Roman" w:eastAsia="宋体" w:hAnsi="宋体"/>
        </w:rPr>
        <w:t>莫尔盐的溶解度比</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和</w:t>
      </w:r>
      <w:r w:rsidRPr="005A52B8">
        <w:rPr>
          <w:rFonts w:ascii="Times New Roman" w:eastAsia="宋体" w:hAnsi="宋体"/>
        </w:rPr>
        <w:t>FeSO</w:t>
      </w:r>
      <w:r w:rsidRPr="005A52B8">
        <w:rPr>
          <w:rFonts w:ascii="Times New Roman" w:eastAsia="宋体" w:hAnsi="宋体"/>
          <w:vertAlign w:val="subscript"/>
        </w:rPr>
        <w:t>4</w:t>
      </w:r>
      <w:r w:rsidRPr="005A52B8">
        <w:rPr>
          <w:rFonts w:ascii="Times New Roman" w:eastAsia="宋体" w:hAnsi="宋体"/>
        </w:rPr>
        <w:t>的都小</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晶体析出后</w:t>
      </w:r>
      <w:r w:rsidRPr="005A52B8">
        <w:rPr>
          <w:rFonts w:ascii="Times New Roman" w:eastAsia="宋体" w:hAnsi="宋体"/>
        </w:rPr>
        <w:t>,</w:t>
      </w:r>
      <w:r w:rsidRPr="005A52B8">
        <w:rPr>
          <w:rFonts w:ascii="Times New Roman" w:eastAsia="宋体" w:hAnsi="宋体"/>
        </w:rPr>
        <w:t>取少量母液加入</w:t>
      </w:r>
      <w:r w:rsidRPr="005A52B8">
        <w:rPr>
          <w:rFonts w:ascii="Times New Roman" w:eastAsia="宋体" w:hAnsi="宋体"/>
        </w:rPr>
        <w:t>K</w:t>
      </w:r>
      <w:r w:rsidRPr="005A52B8">
        <w:rPr>
          <w:rFonts w:ascii="Times New Roman" w:eastAsia="宋体" w:hAnsi="宋体"/>
          <w:vertAlign w:val="subscript"/>
        </w:rPr>
        <w:t>3</w:t>
      </w:r>
      <w:r w:rsidRPr="005A52B8">
        <w:rPr>
          <w:rFonts w:ascii="Times New Roman" w:eastAsia="宋体" w:hAnsi="宋体"/>
        </w:rPr>
        <w:t>[Fe(CN)</w:t>
      </w:r>
      <w:r w:rsidRPr="005A52B8">
        <w:rPr>
          <w:rFonts w:ascii="Times New Roman" w:eastAsia="宋体" w:hAnsi="宋体"/>
          <w:vertAlign w:val="subscript"/>
        </w:rPr>
        <w:t>6</w:t>
      </w:r>
      <w:r w:rsidRPr="005A52B8">
        <w:rPr>
          <w:rFonts w:ascii="Times New Roman" w:eastAsia="宋体" w:hAnsi="宋体"/>
        </w:rPr>
        <w:t>],</w:t>
      </w:r>
      <w:r w:rsidRPr="005A52B8">
        <w:rPr>
          <w:rFonts w:ascii="Times New Roman" w:eastAsia="宋体" w:hAnsi="宋体"/>
        </w:rPr>
        <w:t>无蓝色沉淀生成</w:t>
      </w:r>
    </w:p>
    <w:p w:rsidR="003F1FF8" w:rsidRPr="005A52B8" w:rsidRDefault="003F1FF8" w:rsidP="003F1FF8">
      <w:pPr>
        <w:tabs>
          <w:tab w:val="left" w:pos="1871"/>
          <w:tab w:val="left" w:pos="3407"/>
          <w:tab w:val="left" w:pos="4949"/>
          <w:tab w:val="left" w:pos="6599"/>
        </w:tabs>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北京西城二模</w:t>
      </w:r>
      <w:r w:rsidRPr="005A52B8">
        <w:rPr>
          <w:rFonts w:ascii="Times New Roman" w:eastAsia="宋体" w:hAnsi="宋体"/>
        </w:rPr>
        <w:t>)</w:t>
      </w:r>
      <w:r w:rsidRPr="005A52B8">
        <w:rPr>
          <w:rFonts w:ascii="Times New Roman" w:eastAsia="宋体" w:hAnsi="宋体"/>
        </w:rPr>
        <w:t>某同学研究</w:t>
      </w:r>
      <w:r w:rsidRPr="005A52B8">
        <w:rPr>
          <w:rFonts w:ascii="Times New Roman" w:eastAsia="宋体" w:hAnsi="宋体"/>
        </w:rPr>
        <w:t>FeSO</w:t>
      </w:r>
      <w:r w:rsidRPr="005A52B8">
        <w:rPr>
          <w:rFonts w:ascii="Times New Roman" w:eastAsia="宋体" w:hAnsi="宋体"/>
          <w:vertAlign w:val="subscript"/>
        </w:rPr>
        <w:t>4</w:t>
      </w:r>
      <w:r w:rsidRPr="005A52B8">
        <w:rPr>
          <w:rFonts w:ascii="Times New Roman" w:eastAsia="宋体" w:hAnsi="宋体"/>
        </w:rPr>
        <w:t>溶液和</w:t>
      </w:r>
      <w:r w:rsidRPr="005A52B8">
        <w:rPr>
          <w:rFonts w:ascii="Times New Roman" w:eastAsia="宋体" w:hAnsi="宋体"/>
        </w:rPr>
        <w:t>AgNO</w:t>
      </w:r>
      <w:r w:rsidRPr="005A52B8">
        <w:rPr>
          <w:rFonts w:ascii="Times New Roman" w:eastAsia="宋体" w:hAnsi="宋体"/>
          <w:vertAlign w:val="subscript"/>
        </w:rPr>
        <w:t>3</w:t>
      </w:r>
      <w:r w:rsidRPr="005A52B8">
        <w:rPr>
          <w:rFonts w:ascii="Times New Roman" w:eastAsia="宋体" w:hAnsi="宋体"/>
        </w:rPr>
        <w:t>溶液的反应</w:t>
      </w:r>
      <w:r w:rsidRPr="005A52B8">
        <w:rPr>
          <w:rFonts w:ascii="Times New Roman" w:eastAsia="宋体" w:hAnsi="宋体"/>
        </w:rPr>
        <w:t>,</w:t>
      </w:r>
      <w:r w:rsidRPr="005A52B8">
        <w:rPr>
          <w:rFonts w:ascii="Times New Roman" w:eastAsia="宋体" w:hAnsi="宋体"/>
        </w:rPr>
        <w:t>设计如下对比实验。</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365"/>
        <w:gridCol w:w="3527"/>
      </w:tblGrid>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实验</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现象</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noProof/>
                <w:sz w:val="18"/>
              </w:rPr>
              <w:drawing>
                <wp:inline distT="0" distB="0" distL="0" distR="0">
                  <wp:extent cx="1056240" cy="1056240"/>
                  <wp:effectExtent l="0" t="0" r="0" b="0"/>
                  <wp:docPr id="171" name="21A6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4" cstate="print"/>
                          <a:stretch>
                            <a:fillRect/>
                          </a:stretch>
                        </pic:blipFill>
                        <pic:spPr>
                          <a:xfrm>
                            <a:off x="0" y="0"/>
                            <a:ext cx="1056240" cy="1056240"/>
                          </a:xfrm>
                          <a:prstGeom prst="rect">
                            <a:avLst/>
                          </a:prstGeom>
                        </pic:spPr>
                      </pic:pic>
                    </a:graphicData>
                  </a:graphic>
                </wp:inline>
              </w:drawing>
            </w:r>
          </w:p>
          <w:p w:rsidR="003F1FF8" w:rsidRPr="005A52B8" w:rsidRDefault="003F1FF8" w:rsidP="008C2220">
            <w:pPr>
              <w:tabs>
                <w:tab w:val="left" w:pos="1871"/>
                <w:tab w:val="left" w:pos="3407"/>
                <w:tab w:val="left" w:pos="4949"/>
                <w:tab w:val="left" w:pos="6599"/>
              </w:tabs>
              <w:rPr>
                <w:sz w:val="18"/>
              </w:rPr>
            </w:pPr>
            <w:r w:rsidRPr="005A52B8">
              <w:rPr>
                <w:rFonts w:ascii="宋体" w:eastAsia="宋体" w:hAnsi="宋体" w:cs="宋体" w:hint="eastAsia"/>
                <w:sz w:val="18"/>
              </w:rPr>
              <w:t>Ⅰ</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noProof/>
                <w:sz w:val="18"/>
              </w:rPr>
              <w:drawing>
                <wp:inline distT="0" distB="0" distL="0" distR="0">
                  <wp:extent cx="1065960" cy="1036440"/>
                  <wp:effectExtent l="0" t="0" r="0" b="0"/>
                  <wp:docPr id="172" name="21A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5" cstate="print"/>
                          <a:stretch>
                            <a:fillRect/>
                          </a:stretch>
                        </pic:blipFill>
                        <pic:spPr>
                          <a:xfrm>
                            <a:off x="0" y="0"/>
                            <a:ext cx="1065960" cy="1036440"/>
                          </a:xfrm>
                          <a:prstGeom prst="rect">
                            <a:avLst/>
                          </a:prstGeom>
                        </pic:spPr>
                      </pic:pic>
                    </a:graphicData>
                  </a:graphic>
                </wp:inline>
              </w:drawing>
            </w:r>
          </w:p>
          <w:p w:rsidR="003F1FF8" w:rsidRPr="005A52B8" w:rsidRDefault="003F1FF8" w:rsidP="008C2220">
            <w:pPr>
              <w:tabs>
                <w:tab w:val="left" w:pos="1871"/>
                <w:tab w:val="left" w:pos="3407"/>
                <w:tab w:val="left" w:pos="4949"/>
                <w:tab w:val="left" w:pos="6599"/>
              </w:tabs>
              <w:rPr>
                <w:sz w:val="18"/>
              </w:rPr>
            </w:pPr>
            <w:r w:rsidRPr="005A52B8">
              <w:rPr>
                <w:rFonts w:ascii="宋体" w:eastAsia="宋体" w:hAnsi="宋体" w:cs="宋体" w:hint="eastAsia"/>
                <w:sz w:val="18"/>
              </w:rPr>
              <w:t>Ⅱ</w:t>
            </w:r>
          </w:p>
        </w:tc>
      </w:tr>
      <w:tr w:rsidR="003F1FF8" w:rsidRPr="005A52B8" w:rsidTr="008C2220">
        <w:trPr>
          <w:jc w:val="center"/>
        </w:trPr>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连通电路后</w:t>
            </w:r>
            <w:r w:rsidRPr="005A52B8">
              <w:rPr>
                <w:rFonts w:ascii="Times New Roman" w:eastAsia="宋体" w:hAnsi="宋体"/>
                <w:sz w:val="18"/>
              </w:rPr>
              <w:t>,</w:t>
            </w:r>
            <w:r w:rsidRPr="005A52B8">
              <w:rPr>
                <w:rFonts w:ascii="Times New Roman" w:eastAsia="宋体" w:hAnsi="宋体"/>
                <w:sz w:val="18"/>
              </w:rPr>
              <w:t>电流表指针向右偏转</w:t>
            </w:r>
            <w:r w:rsidRPr="005A52B8">
              <w:rPr>
                <w:rFonts w:ascii="Times New Roman" w:eastAsia="宋体" w:hAnsi="宋体"/>
                <w:sz w:val="18"/>
              </w:rPr>
              <w:t>,</w:t>
            </w:r>
            <w:r w:rsidRPr="005A52B8">
              <w:rPr>
                <w:rFonts w:ascii="Times New Roman" w:eastAsia="宋体" w:hAnsi="宋体"/>
                <w:sz w:val="18"/>
              </w:rPr>
              <w:t>分别取反应前和反应一段时间后甲烧杯中的溶液</w:t>
            </w:r>
            <w:r w:rsidRPr="005A52B8">
              <w:rPr>
                <w:rFonts w:ascii="Times New Roman" w:eastAsia="宋体" w:hAnsi="宋体"/>
                <w:sz w:val="18"/>
              </w:rPr>
              <w:t>,</w:t>
            </w:r>
            <w:r w:rsidRPr="005A52B8">
              <w:rPr>
                <w:rFonts w:ascii="Times New Roman" w:eastAsia="宋体" w:hAnsi="宋体"/>
                <w:sz w:val="18"/>
              </w:rPr>
              <w:t>滴加</w:t>
            </w:r>
            <w:r w:rsidRPr="005A52B8">
              <w:rPr>
                <w:rFonts w:ascii="Times New Roman" w:eastAsia="宋体" w:hAnsi="宋体"/>
                <w:sz w:val="18"/>
              </w:rPr>
              <w:t>KSCN</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前者几乎无色</w:t>
            </w:r>
            <w:r w:rsidRPr="005A52B8">
              <w:rPr>
                <w:rFonts w:ascii="Times New Roman" w:eastAsia="宋体" w:hAnsi="宋体"/>
                <w:sz w:val="18"/>
              </w:rPr>
              <w:t>,</w:t>
            </w:r>
            <w:r w:rsidRPr="005A52B8">
              <w:rPr>
                <w:rFonts w:ascii="Times New Roman" w:eastAsia="宋体" w:hAnsi="宋体"/>
                <w:sz w:val="18"/>
              </w:rPr>
              <w:t>后者显红色</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连通电路后</w:t>
            </w:r>
            <w:r w:rsidRPr="005A52B8">
              <w:rPr>
                <w:rFonts w:ascii="Times New Roman" w:eastAsia="宋体" w:hAnsi="宋体"/>
                <w:sz w:val="18"/>
              </w:rPr>
              <w:t>,</w:t>
            </w:r>
            <w:r w:rsidRPr="005A52B8">
              <w:rPr>
                <w:rFonts w:ascii="Times New Roman" w:eastAsia="宋体" w:hAnsi="宋体"/>
                <w:sz w:val="18"/>
              </w:rPr>
              <w:t>电流表指针向左发生微小的偏转</w:t>
            </w:r>
            <w:r w:rsidRPr="005A52B8">
              <w:rPr>
                <w:rFonts w:ascii="Times New Roman" w:eastAsia="宋体" w:hAnsi="宋体"/>
                <w:sz w:val="18"/>
              </w:rPr>
              <w:t>,</w:t>
            </w:r>
            <w:r w:rsidRPr="005A52B8">
              <w:rPr>
                <w:rFonts w:ascii="Times New Roman" w:eastAsia="宋体" w:hAnsi="宋体"/>
                <w:sz w:val="18"/>
              </w:rPr>
              <w:t>丙、丁烧杯中均无明显现象</w:t>
            </w:r>
          </w:p>
        </w:tc>
      </w:tr>
    </w:tbl>
    <w:p w:rsidR="003F1FF8" w:rsidRPr="005A52B8" w:rsidRDefault="003F1FF8" w:rsidP="003F1FF8">
      <w:pPr>
        <w:tabs>
          <w:tab w:val="left" w:pos="1871"/>
          <w:tab w:val="left" w:pos="3407"/>
          <w:tab w:val="left" w:pos="4949"/>
          <w:tab w:val="left" w:pos="6599"/>
        </w:tabs>
        <w:jc w:val="center"/>
        <w:rPr>
          <w:rFonts w:ascii="Times New Roman" w:eastAsia="宋体" w:hAnsi="宋体"/>
        </w:rPr>
      </w:pP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仅由</w:t>
      </w:r>
      <w:r w:rsidRPr="005A52B8">
        <w:rPr>
          <w:rFonts w:ascii="宋体" w:eastAsia="宋体" w:hAnsi="宋体" w:cs="宋体" w:hint="eastAsia"/>
        </w:rPr>
        <w:t>Ⅰ</w:t>
      </w:r>
      <w:r w:rsidRPr="005A52B8">
        <w:rPr>
          <w:rFonts w:ascii="Times New Roman" w:eastAsia="宋体" w:hAnsi="宋体"/>
        </w:rPr>
        <w:t>中的现象可推知</w:t>
      </w:r>
      <w:r w:rsidRPr="005A52B8">
        <w:rPr>
          <w:rFonts w:ascii="Times New Roman" w:eastAsia="宋体" w:hAnsi="宋体"/>
        </w:rPr>
        <w:t>Ag</w:t>
      </w:r>
      <w:r w:rsidRPr="005A52B8">
        <w:rPr>
          <w:rFonts w:ascii="Times New Roman" w:eastAsia="宋体" w:hAnsi="宋体"/>
          <w:vertAlign w:val="superscript"/>
        </w:rPr>
        <w:t>+</w:t>
      </w:r>
      <w:r w:rsidRPr="005A52B8">
        <w:rPr>
          <w:rFonts w:ascii="Times New Roman" w:eastAsia="宋体" w:hAnsi="宋体"/>
        </w:rPr>
        <w:t>的氧化性强于</w:t>
      </w:r>
      <w:r w:rsidRPr="005A52B8">
        <w:rPr>
          <w:rFonts w:ascii="Times New Roman" w:eastAsia="宋体" w:hAnsi="宋体"/>
        </w:rPr>
        <w:t>Fe</w:t>
      </w:r>
      <w:r w:rsidRPr="005A52B8">
        <w:rPr>
          <w:rFonts w:ascii="Times New Roman" w:eastAsia="宋体" w:hAnsi="宋体"/>
          <w:vertAlign w:val="superscript"/>
        </w:rPr>
        <w:t>3+</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宋体" w:eastAsia="宋体" w:hAnsi="宋体" w:cs="宋体" w:hint="eastAsia"/>
        </w:rPr>
        <w:t>Ⅱ</w:t>
      </w:r>
      <w:r w:rsidRPr="005A52B8">
        <w:rPr>
          <w:rFonts w:ascii="Times New Roman" w:eastAsia="宋体" w:hAnsi="宋体"/>
        </w:rPr>
        <w:t>中电流表指针向左偏转的原因是</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氧化了银电极</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宋体" w:eastAsia="宋体" w:hAnsi="宋体" w:cs="宋体" w:hint="eastAsia"/>
        </w:rPr>
        <w:t>Ⅱ</w:t>
      </w:r>
      <w:r w:rsidRPr="005A52B8">
        <w:rPr>
          <w:rFonts w:ascii="Times New Roman" w:eastAsia="宋体" w:hAnsi="宋体"/>
        </w:rPr>
        <w:t>中若将银电极换成石墨电极</w:t>
      </w:r>
      <w:r w:rsidRPr="005A52B8">
        <w:rPr>
          <w:rFonts w:ascii="Times New Roman" w:eastAsia="宋体" w:hAnsi="宋体"/>
        </w:rPr>
        <w:t>,</w:t>
      </w:r>
      <w:r w:rsidRPr="005A52B8">
        <w:rPr>
          <w:rFonts w:ascii="Times New Roman" w:eastAsia="宋体" w:hAnsi="宋体"/>
        </w:rPr>
        <w:t>电流表指针可能不再向左偏转</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对比</w:t>
      </w:r>
      <w:r w:rsidRPr="005A52B8">
        <w:rPr>
          <w:rFonts w:ascii="宋体" w:eastAsia="宋体" w:hAnsi="宋体" w:cs="宋体" w:hint="eastAsia"/>
        </w:rPr>
        <w:t>Ⅰ</w:t>
      </w:r>
      <w:r w:rsidRPr="005A52B8">
        <w:rPr>
          <w:rFonts w:ascii="Times New Roman" w:eastAsia="宋体" w:hAnsi="宋体"/>
        </w:rPr>
        <w:t>、</w:t>
      </w:r>
      <w:r w:rsidRPr="005A52B8">
        <w:rPr>
          <w:rFonts w:ascii="宋体" w:eastAsia="宋体" w:hAnsi="宋体" w:cs="宋体" w:hint="eastAsia"/>
        </w:rPr>
        <w:t>Ⅱ</w:t>
      </w:r>
      <w:r w:rsidRPr="005A52B8">
        <w:rPr>
          <w:rFonts w:ascii="Times New Roman" w:eastAsia="宋体" w:hAnsi="宋体"/>
        </w:rPr>
        <w:t>可知</w:t>
      </w:r>
      <w:r w:rsidRPr="005A52B8">
        <w:rPr>
          <w:rFonts w:ascii="Times New Roman" w:eastAsia="宋体" w:hAnsi="宋体"/>
        </w:rPr>
        <w:t>,</w:t>
      </w:r>
      <w:r w:rsidRPr="005A52B8">
        <w:rPr>
          <w:rFonts w:ascii="宋体" w:eastAsia="宋体" w:hAnsi="宋体" w:cs="宋体" w:hint="eastAsia"/>
        </w:rPr>
        <w:t>Ⅰ</w:t>
      </w:r>
      <w:r w:rsidRPr="005A52B8">
        <w:rPr>
          <w:rFonts w:ascii="Times New Roman" w:eastAsia="宋体" w:hAnsi="宋体"/>
        </w:rPr>
        <w:t>中</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氧化了</w:t>
      </w:r>
      <w:r w:rsidRPr="005A52B8">
        <w:rPr>
          <w:rFonts w:ascii="Times New Roman" w:eastAsia="宋体" w:hAnsi="宋体"/>
        </w:rPr>
        <w:t>Fe</w:t>
      </w:r>
      <w:r w:rsidRPr="005A52B8">
        <w:rPr>
          <w:rFonts w:ascii="Times New Roman" w:eastAsia="宋体" w:hAnsi="宋体"/>
          <w:vertAlign w:val="superscript"/>
        </w:rPr>
        <w:t>2+</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3F1FF8" w:rsidRPr="005A52B8" w:rsidRDefault="003F1FF8" w:rsidP="003F1FF8">
      <w:pPr>
        <w:tabs>
          <w:tab w:val="left" w:pos="1871"/>
          <w:tab w:val="left" w:pos="3407"/>
          <w:tab w:val="left" w:pos="4949"/>
          <w:tab w:val="left" w:pos="6599"/>
        </w:tabs>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山东滨州第三次模拟</w:t>
      </w:r>
      <w:r w:rsidRPr="005A52B8">
        <w:rPr>
          <w:rFonts w:ascii="Times New Roman" w:eastAsia="宋体" w:hAnsi="宋体"/>
        </w:rPr>
        <w:t>)</w:t>
      </w:r>
      <w:r w:rsidRPr="005A52B8">
        <w:rPr>
          <w:rFonts w:ascii="Times New Roman" w:eastAsia="宋体" w:hAnsi="宋体"/>
        </w:rPr>
        <w:t>下列实验操作和现象及所得出的结论正确的是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5"/>
        <w:gridCol w:w="5038"/>
        <w:gridCol w:w="1947"/>
        <w:gridCol w:w="1562"/>
      </w:tblGrid>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选项</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实验操作</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实验现象</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结论</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用</w:t>
            </w:r>
            <w:r w:rsidRPr="005A52B8">
              <w:rPr>
                <w:rFonts w:ascii="Times New Roman" w:eastAsia="宋体" w:hAnsi="宋体"/>
                <w:sz w:val="18"/>
              </w:rPr>
              <w:t>pH</w:t>
            </w:r>
            <w:r w:rsidRPr="005A52B8">
              <w:rPr>
                <w:rFonts w:ascii="Times New Roman" w:eastAsia="宋体" w:hAnsi="宋体"/>
                <w:sz w:val="18"/>
              </w:rPr>
              <w:t>计测同温同浓度的</w:t>
            </w:r>
            <w:r w:rsidRPr="005A52B8">
              <w:rPr>
                <w:rFonts w:ascii="Times New Roman" w:eastAsia="宋体" w:hAnsi="宋体"/>
                <w:sz w:val="18"/>
              </w:rPr>
              <w:t>MgCl</w:t>
            </w:r>
            <w:r w:rsidRPr="005A52B8">
              <w:rPr>
                <w:rFonts w:ascii="Times New Roman" w:eastAsia="宋体" w:hAnsi="宋体"/>
                <w:sz w:val="18"/>
                <w:vertAlign w:val="subscript"/>
              </w:rPr>
              <w:t>2</w:t>
            </w:r>
            <w:r w:rsidRPr="005A52B8">
              <w:rPr>
                <w:rFonts w:ascii="Times New Roman" w:eastAsia="宋体" w:hAnsi="宋体"/>
                <w:sz w:val="18"/>
              </w:rPr>
              <w:t>和</w:t>
            </w:r>
            <w:r w:rsidRPr="005A52B8">
              <w:rPr>
                <w:rFonts w:ascii="Times New Roman" w:eastAsia="宋体" w:hAnsi="宋体"/>
                <w:sz w:val="18"/>
              </w:rPr>
              <w:t>CaCl</w:t>
            </w:r>
            <w:r w:rsidRPr="005A52B8">
              <w:rPr>
                <w:rFonts w:ascii="Times New Roman" w:eastAsia="宋体" w:hAnsi="宋体"/>
                <w:sz w:val="18"/>
                <w:vertAlign w:val="subscript"/>
              </w:rPr>
              <w:t>2</w:t>
            </w:r>
            <w:r w:rsidRPr="005A52B8">
              <w:rPr>
                <w:rFonts w:ascii="Times New Roman" w:eastAsia="宋体" w:hAnsi="宋体"/>
                <w:sz w:val="18"/>
              </w:rPr>
              <w:t>溶液的</w:t>
            </w:r>
            <w:r w:rsidRPr="005A52B8">
              <w:rPr>
                <w:rFonts w:ascii="Times New Roman" w:eastAsia="宋体" w:hAnsi="宋体"/>
                <w:sz w:val="18"/>
              </w:rPr>
              <w:t>pH</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pH:MgCl</w:t>
            </w:r>
            <w:r w:rsidRPr="005A52B8">
              <w:rPr>
                <w:rFonts w:ascii="Times New Roman" w:eastAsia="宋体" w:hAnsi="宋体"/>
                <w:sz w:val="18"/>
                <w:vertAlign w:val="subscript"/>
              </w:rPr>
              <w:t>2</w:t>
            </w:r>
            <w:r w:rsidRPr="005A52B8">
              <w:rPr>
                <w:rFonts w:ascii="Times New Roman" w:eastAsia="宋体" w:hAnsi="宋体"/>
                <w:sz w:val="18"/>
              </w:rPr>
              <w:t>溶液小于</w:t>
            </w:r>
            <w:r w:rsidRPr="005A52B8">
              <w:rPr>
                <w:rFonts w:ascii="Times New Roman" w:eastAsia="宋体" w:hAnsi="宋体"/>
                <w:sz w:val="18"/>
              </w:rPr>
              <w:t>CaCl</w:t>
            </w:r>
            <w:r w:rsidRPr="005A52B8">
              <w:rPr>
                <w:rFonts w:ascii="Times New Roman" w:eastAsia="宋体" w:hAnsi="宋体"/>
                <w:sz w:val="18"/>
                <w:vertAlign w:val="subscript"/>
              </w:rPr>
              <w:t>2</w:t>
            </w:r>
            <w:r w:rsidRPr="005A52B8">
              <w:rPr>
                <w:rFonts w:ascii="Times New Roman" w:eastAsia="宋体" w:hAnsi="宋体"/>
                <w:sz w:val="18"/>
              </w:rPr>
              <w:t>溶液</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金属性</w:t>
            </w:r>
            <w:r w:rsidRPr="005A52B8">
              <w:rPr>
                <w:rFonts w:ascii="Times New Roman" w:eastAsia="宋体" w:hAnsi="宋体"/>
                <w:sz w:val="18"/>
              </w:rPr>
              <w:t>:Ca&gt;Mg</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用铂丝蘸取少量某无色溶液进行焰色试验</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火焰呈黄色</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该溶液一定是钠盐溶液</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向蔗糖溶液中加入几滴稀硫酸</w:t>
            </w:r>
            <w:r w:rsidRPr="005A52B8">
              <w:rPr>
                <w:rFonts w:ascii="Times New Roman" w:eastAsia="宋体" w:hAnsi="宋体"/>
                <w:sz w:val="18"/>
              </w:rPr>
              <w:t>,</w:t>
            </w:r>
            <w:r w:rsidRPr="005A52B8">
              <w:rPr>
                <w:rFonts w:ascii="Times New Roman" w:eastAsia="宋体" w:hAnsi="宋体"/>
                <w:sz w:val="18"/>
              </w:rPr>
              <w:t>水浴加热几分钟</w:t>
            </w:r>
            <w:r w:rsidRPr="005A52B8">
              <w:rPr>
                <w:rFonts w:ascii="Times New Roman" w:eastAsia="宋体" w:hAnsi="宋体"/>
                <w:sz w:val="18"/>
              </w:rPr>
              <w:t>,</w:t>
            </w:r>
            <w:r w:rsidRPr="005A52B8">
              <w:rPr>
                <w:rFonts w:ascii="Times New Roman" w:eastAsia="宋体" w:hAnsi="宋体"/>
                <w:sz w:val="18"/>
              </w:rPr>
              <w:t>再向其中加入新制的氢氧化铜悬浊液</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无砖红色沉淀产生</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说明蔗糖并未水解</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D</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向丙烯醛溶液中滴加酸性高锰酸钾溶液</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酸性高锰酸钾溶液褪色</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丙烯醛中含有碳碳双键</w:t>
            </w:r>
          </w:p>
        </w:tc>
      </w:tr>
    </w:tbl>
    <w:p w:rsidR="003F1FF8" w:rsidRPr="005A52B8" w:rsidRDefault="003F1FF8" w:rsidP="003F1FF8">
      <w:pPr>
        <w:tabs>
          <w:tab w:val="left" w:pos="1871"/>
          <w:tab w:val="left" w:pos="3407"/>
          <w:tab w:val="left" w:pos="4949"/>
          <w:tab w:val="left" w:pos="6599"/>
        </w:tabs>
        <w:jc w:val="center"/>
        <w:rPr>
          <w:rFonts w:ascii="Times New Roman" w:eastAsia="宋体" w:hAnsi="宋体"/>
        </w:rPr>
      </w:pPr>
    </w:p>
    <w:p w:rsidR="003F1FF8" w:rsidRPr="005A52B8" w:rsidRDefault="003F1FF8" w:rsidP="003F1FF8">
      <w:pPr>
        <w:tabs>
          <w:tab w:val="left" w:pos="1871"/>
          <w:tab w:val="left" w:pos="3407"/>
          <w:tab w:val="left" w:pos="4949"/>
          <w:tab w:val="left" w:pos="6599"/>
        </w:tabs>
      </w:pPr>
      <w:r w:rsidRPr="005A52B8">
        <w:rPr>
          <w:rFonts w:ascii="Times New Roman" w:eastAsia="宋体" w:hAnsi="Times New Roman"/>
          <w:b/>
        </w:rPr>
        <w:lastRenderedPageBreak/>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北京朝阳区等级考试练习二</w:t>
      </w:r>
      <w:r w:rsidRPr="005A52B8">
        <w:rPr>
          <w:rFonts w:ascii="Times New Roman" w:eastAsia="宋体" w:hAnsi="宋体"/>
        </w:rPr>
        <w:t>)</w:t>
      </w:r>
      <w:r w:rsidRPr="005A52B8">
        <w:rPr>
          <w:rFonts w:ascii="Times New Roman" w:eastAsia="宋体" w:hAnsi="宋体"/>
        </w:rPr>
        <w:t>用如图所示的装置进行实验</w:t>
      </w:r>
      <w:r w:rsidRPr="005A52B8">
        <w:rPr>
          <w:rFonts w:ascii="Times New Roman" w:eastAsia="宋体" w:hAnsi="宋体"/>
        </w:rPr>
        <w:t>(</w:t>
      </w:r>
      <w:r w:rsidRPr="005A52B8">
        <w:rPr>
          <w:rFonts w:ascii="Times New Roman" w:eastAsia="宋体" w:hAnsi="宋体"/>
        </w:rPr>
        <w:t>夹持及尾气处理仪器略去</w:t>
      </w:r>
      <w:r w:rsidRPr="005A52B8">
        <w:rPr>
          <w:rFonts w:ascii="Times New Roman" w:eastAsia="宋体" w:hAnsi="宋体"/>
        </w:rPr>
        <w:t>),</w:t>
      </w:r>
      <w:r w:rsidRPr="005A52B8">
        <w:rPr>
          <w:rFonts w:ascii="Times New Roman" w:eastAsia="宋体" w:hAnsi="宋体"/>
        </w:rPr>
        <w:t>能达到实验目的的是</w:t>
      </w:r>
      <w:r w:rsidRPr="005A52B8">
        <w:rPr>
          <w:rFonts w:ascii="Times New Roman" w:eastAsia="宋体" w:hAnsi="宋体"/>
        </w:rPr>
        <w:ptab w:relativeTo="margin" w:alignment="right" w:leader="none"/>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27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408"/>
        <w:gridCol w:w="600"/>
        <w:gridCol w:w="630"/>
        <w:gridCol w:w="1971"/>
        <w:gridCol w:w="1237"/>
      </w:tblGrid>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选</w:t>
            </w:r>
          </w:p>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项</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a</w:t>
            </w:r>
            <w:r w:rsidRPr="005A52B8">
              <w:rPr>
                <w:rFonts w:ascii="Arial" w:eastAsia="黑体" w:hAnsi="黑体"/>
                <w:sz w:val="18"/>
              </w:rPr>
              <w:t>中</w:t>
            </w:r>
          </w:p>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试剂</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b</w:t>
            </w:r>
            <w:r w:rsidRPr="005A52B8">
              <w:rPr>
                <w:rFonts w:ascii="Arial" w:eastAsia="黑体" w:hAnsi="黑体"/>
                <w:sz w:val="18"/>
              </w:rPr>
              <w:t>中</w:t>
            </w:r>
          </w:p>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试剂</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c</w:t>
            </w:r>
            <w:r w:rsidRPr="005A52B8">
              <w:rPr>
                <w:rFonts w:ascii="Arial" w:eastAsia="黑体" w:hAnsi="黑体"/>
                <w:sz w:val="18"/>
              </w:rPr>
              <w:t>中</w:t>
            </w:r>
          </w:p>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试剂</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实验目的</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装置</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氨水</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CaO</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无</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制取并收集氨气</w:t>
            </w:r>
          </w:p>
        </w:tc>
        <w:tc>
          <w:tcPr>
            <w:tcW w:w="0" w:type="auto"/>
            <w:vMerge w:val="restart"/>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763920" cy="684000"/>
                  <wp:effectExtent l="0" t="0" r="0" b="0"/>
                  <wp:docPr id="174" name="21A6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6" cstate="print"/>
                          <a:stretch>
                            <a:fillRect/>
                          </a:stretch>
                        </pic:blipFill>
                        <pic:spPr>
                          <a:xfrm>
                            <a:off x="0" y="0"/>
                            <a:ext cx="763920" cy="684000"/>
                          </a:xfrm>
                          <a:prstGeom prst="rect">
                            <a:avLst/>
                          </a:prstGeom>
                        </pic:spPr>
                      </pic:pic>
                    </a:graphicData>
                  </a:graphic>
                </wp:inline>
              </w:drawing>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浓盐酸</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MnO</w:t>
            </w:r>
            <w:r w:rsidRPr="005A52B8">
              <w:rPr>
                <w:rFonts w:ascii="Times New Roman" w:eastAsia="宋体" w:hAnsi="宋体"/>
                <w:sz w:val="18"/>
                <w:vertAlign w:val="subscript"/>
              </w:rPr>
              <w:t>2</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饱和</w:t>
            </w:r>
          </w:p>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NaCl</w:t>
            </w:r>
          </w:p>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制备纯净的</w:t>
            </w:r>
            <w:r w:rsidRPr="005A52B8">
              <w:rPr>
                <w:rFonts w:ascii="Times New Roman" w:eastAsia="宋体" w:hAnsi="宋体"/>
                <w:sz w:val="18"/>
              </w:rPr>
              <w:t>Cl</w:t>
            </w:r>
            <w:r w:rsidRPr="005A52B8">
              <w:rPr>
                <w:rFonts w:ascii="Times New Roman" w:eastAsia="宋体" w:hAnsi="宋体"/>
                <w:sz w:val="18"/>
                <w:vertAlign w:val="subscript"/>
              </w:rPr>
              <w:t>2</w:t>
            </w:r>
          </w:p>
        </w:tc>
        <w:tc>
          <w:tcPr>
            <w:tcW w:w="0" w:type="auto"/>
            <w:vMerge/>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浓盐酸</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Na</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Na</w:t>
            </w:r>
            <w:r w:rsidRPr="005A52B8">
              <w:rPr>
                <w:rFonts w:ascii="Times New Roman" w:eastAsia="宋体" w:hAnsi="宋体"/>
                <w:sz w:val="18"/>
                <w:vertAlign w:val="subscript"/>
              </w:rPr>
              <w:t>2</w:t>
            </w:r>
            <w:r w:rsidRPr="005A52B8">
              <w:rPr>
                <w:rFonts w:ascii="Times New Roman" w:eastAsia="宋体" w:hAnsi="宋体"/>
                <w:sz w:val="18"/>
              </w:rPr>
              <w:t>SiO</w:t>
            </w:r>
            <w:r w:rsidRPr="005A52B8">
              <w:rPr>
                <w:rFonts w:ascii="Times New Roman" w:eastAsia="宋体" w:hAnsi="宋体"/>
                <w:sz w:val="18"/>
                <w:vertAlign w:val="subscript"/>
              </w:rPr>
              <w:t>3</w:t>
            </w:r>
          </w:p>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比较酸性强弱</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r w:rsidRPr="005A52B8">
              <w:rPr>
                <w:rFonts w:ascii="Times New Roman" w:eastAsia="宋体" w:hAnsi="宋体"/>
                <w:sz w:val="18"/>
              </w:rPr>
              <w:t>&gt;H</w:t>
            </w:r>
            <w:r w:rsidRPr="005A52B8">
              <w:rPr>
                <w:rFonts w:ascii="Times New Roman" w:eastAsia="宋体" w:hAnsi="宋体"/>
                <w:sz w:val="18"/>
                <w:vertAlign w:val="subscript"/>
              </w:rPr>
              <w:t>2</w:t>
            </w:r>
            <w:r w:rsidRPr="005A52B8">
              <w:rPr>
                <w:rFonts w:ascii="Times New Roman" w:eastAsia="宋体" w:hAnsi="宋体"/>
                <w:sz w:val="18"/>
              </w:rPr>
              <w:t>SiO</w:t>
            </w:r>
            <w:r w:rsidRPr="005A52B8">
              <w:rPr>
                <w:rFonts w:ascii="Times New Roman" w:eastAsia="宋体" w:hAnsi="宋体"/>
                <w:sz w:val="18"/>
                <w:vertAlign w:val="subscript"/>
              </w:rPr>
              <w:t>3</w:t>
            </w:r>
          </w:p>
        </w:tc>
        <w:tc>
          <w:tcPr>
            <w:tcW w:w="0" w:type="auto"/>
            <w:vMerge/>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D</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浓硫酸</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Na</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酸性</w:t>
            </w:r>
          </w:p>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KMnO</w:t>
            </w:r>
            <w:r w:rsidRPr="005A52B8">
              <w:rPr>
                <w:rFonts w:ascii="Times New Roman" w:eastAsia="宋体" w:hAnsi="宋体"/>
                <w:sz w:val="18"/>
                <w:vertAlign w:val="subscript"/>
              </w:rPr>
              <w:t>4</w:t>
            </w:r>
          </w:p>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验证</w:t>
            </w:r>
            <w:r w:rsidRPr="005A52B8">
              <w:rPr>
                <w:rFonts w:ascii="Times New Roman" w:eastAsia="宋体" w:hAnsi="宋体"/>
                <w:sz w:val="18"/>
              </w:rPr>
              <w:t>SO</w:t>
            </w:r>
            <w:r w:rsidRPr="005A52B8">
              <w:rPr>
                <w:rFonts w:ascii="Times New Roman" w:eastAsia="宋体" w:hAnsi="宋体"/>
                <w:sz w:val="18"/>
                <w:vertAlign w:val="subscript"/>
              </w:rPr>
              <w:t>2</w:t>
            </w:r>
            <w:r w:rsidRPr="005A52B8">
              <w:rPr>
                <w:rFonts w:ascii="Times New Roman" w:eastAsia="宋体" w:hAnsi="宋体"/>
                <w:sz w:val="18"/>
              </w:rPr>
              <w:t>具有还原性</w:t>
            </w:r>
          </w:p>
        </w:tc>
        <w:tc>
          <w:tcPr>
            <w:tcW w:w="0" w:type="auto"/>
            <w:vMerge/>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p>
        </w:tc>
      </w:tr>
    </w:tbl>
    <w:p w:rsidR="003F1FF8" w:rsidRPr="005A52B8" w:rsidRDefault="003F1FF8" w:rsidP="003F1FF8">
      <w:pPr>
        <w:tabs>
          <w:tab w:val="left" w:pos="1871"/>
          <w:tab w:val="left" w:pos="3407"/>
          <w:tab w:val="left" w:pos="4949"/>
          <w:tab w:val="left" w:pos="6599"/>
        </w:tabs>
        <w:jc w:val="center"/>
        <w:rPr>
          <w:rFonts w:ascii="Times New Roman" w:eastAsia="宋体" w:hAnsi="宋体"/>
        </w:rPr>
      </w:pP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山东济宁三模</w:t>
      </w:r>
      <w:r w:rsidRPr="005A52B8">
        <w:rPr>
          <w:rFonts w:ascii="Times New Roman" w:eastAsia="宋体" w:hAnsi="宋体"/>
        </w:rPr>
        <w:t>)</w:t>
      </w:r>
      <w:r w:rsidRPr="005A52B8">
        <w:rPr>
          <w:rFonts w:ascii="Times New Roman" w:eastAsia="宋体" w:hAnsi="宋体"/>
        </w:rPr>
        <w:t>碳酸镧</w:t>
      </w:r>
      <w:r w:rsidRPr="005A52B8">
        <w:rPr>
          <w:rFonts w:ascii="Times New Roman" w:eastAsia="宋体" w:hAnsi="宋体"/>
        </w:rPr>
        <w:t>[La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可用于治疗高磷酸盐血症。某化学小组用如图装置模拟制备碳酸镧</w:t>
      </w:r>
      <w:r w:rsidRPr="005A52B8">
        <w:rPr>
          <w:rFonts w:ascii="Times New Roman" w:eastAsia="宋体" w:hAnsi="宋体"/>
        </w:rPr>
        <w:t>,</w:t>
      </w:r>
      <w:r w:rsidRPr="005A52B8">
        <w:rPr>
          <w:rFonts w:ascii="Times New Roman" w:eastAsia="宋体" w:hAnsi="宋体"/>
        </w:rPr>
        <w:t>反应为</w:t>
      </w:r>
      <w:r w:rsidRPr="005A52B8">
        <w:rPr>
          <w:rFonts w:ascii="Times New Roman" w:eastAsia="宋体" w:hAnsi="宋体"/>
        </w:rPr>
        <w:t>2LaCl</w:t>
      </w:r>
      <w:r w:rsidRPr="005A52B8">
        <w:rPr>
          <w:rFonts w:ascii="Times New Roman" w:eastAsia="宋体" w:hAnsi="宋体"/>
          <w:vertAlign w:val="subscript"/>
        </w:rPr>
        <w:t>3</w:t>
      </w:r>
      <w:r w:rsidRPr="005A52B8">
        <w:rPr>
          <w:rFonts w:ascii="Times New Roman" w:eastAsia="宋体" w:hAnsi="宋体"/>
        </w:rPr>
        <w:t>+6NH</w:t>
      </w:r>
      <w:r w:rsidRPr="005A52B8">
        <w:rPr>
          <w:rFonts w:ascii="Times New Roman" w:eastAsia="宋体" w:hAnsi="宋体"/>
          <w:vertAlign w:val="subscript"/>
        </w:rPr>
        <w:t>4</w:t>
      </w:r>
      <w:r w:rsidRPr="005A52B8">
        <w:rPr>
          <w:rFonts w:ascii="Times New Roman" w:eastAsia="宋体" w:hAnsi="宋体"/>
        </w:rPr>
        <w:t>HCO</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234720" cy="13104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La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+6NH</w:t>
      </w:r>
      <w:r w:rsidRPr="005A52B8">
        <w:rPr>
          <w:rFonts w:ascii="Times New Roman" w:eastAsia="宋体" w:hAnsi="宋体"/>
          <w:vertAlign w:val="subscript"/>
        </w:rPr>
        <w:t>4</w:t>
      </w:r>
      <w:r w:rsidRPr="005A52B8">
        <w:rPr>
          <w:rFonts w:ascii="Times New Roman" w:eastAsia="宋体" w:hAnsi="宋体"/>
        </w:rPr>
        <w:t>Cl+3CO</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+3H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006280" cy="2234160"/>
            <wp:effectExtent l="0" t="0" r="0" b="0"/>
            <wp:docPr id="176" name="21A67.eps" descr="id:2147487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7" cstate="print"/>
                    <a:stretch>
                      <a:fillRect/>
                    </a:stretch>
                  </pic:blipFill>
                  <pic:spPr>
                    <a:xfrm>
                      <a:off x="0" y="0"/>
                      <a:ext cx="2006280" cy="2234160"/>
                    </a:xfrm>
                    <a:prstGeom prst="rect">
                      <a:avLst/>
                    </a:prstGeom>
                  </pic:spPr>
                </pic:pic>
              </a:graphicData>
            </a:graphic>
          </wp:inline>
        </w:drawing>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从左向右接口的连接顺序</w:t>
      </w:r>
      <w:r w:rsidRPr="005A52B8">
        <w:rPr>
          <w:rFonts w:ascii="Times New Roman" w:eastAsia="宋体" w:hAnsi="宋体"/>
        </w:rPr>
        <w:t>:F</w:t>
      </w:r>
      <w:r w:rsidRPr="005A52B8">
        <w:rPr>
          <w:rFonts w:ascii="Times New Roman" w:eastAsia="宋体" w:hAnsi="Times New Roman" w:cs="Times New Roman"/>
        </w:rPr>
        <w:t>→</w:t>
      </w:r>
      <w:r w:rsidRPr="005A52B8">
        <w:rPr>
          <w:rFonts w:ascii="Times New Roman" w:eastAsia="宋体" w:hAnsi="宋体"/>
        </w:rPr>
        <w:t>B,A</w:t>
      </w:r>
      <w:r w:rsidRPr="005A52B8">
        <w:rPr>
          <w:rFonts w:ascii="Times New Roman" w:eastAsia="宋体" w:hAnsi="Times New Roman" w:cs="Times New Roman"/>
        </w:rPr>
        <w:t>→</w:t>
      </w:r>
      <w:r w:rsidRPr="005A52B8">
        <w:rPr>
          <w:rFonts w:ascii="Times New Roman" w:eastAsia="宋体" w:hAnsi="宋体"/>
        </w:rPr>
        <w:t>D,E</w:t>
      </w:r>
      <w:r w:rsidRPr="005A52B8">
        <w:rPr>
          <w:rFonts w:eastAsia="NEU-BZ-S92"/>
        </w:rPr>
        <w:t>←</w:t>
      </w:r>
      <w:r w:rsidRPr="005A52B8">
        <w:rPr>
          <w:rFonts w:ascii="Times New Roman" w:eastAsia="宋体" w:hAnsi="宋体"/>
        </w:rPr>
        <w:t>C</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装置</w:t>
      </w:r>
      <w:r w:rsidRPr="005A52B8">
        <w:rPr>
          <w:rFonts w:ascii="Times New Roman" w:eastAsia="宋体" w:hAnsi="宋体"/>
        </w:rPr>
        <w:t>X</w:t>
      </w:r>
      <w:r w:rsidRPr="005A52B8">
        <w:rPr>
          <w:rFonts w:ascii="Times New Roman" w:eastAsia="宋体" w:hAnsi="宋体"/>
        </w:rPr>
        <w:t>中盛放的试剂为饱和</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溶液</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装置</w:t>
      </w:r>
      <w:r w:rsidRPr="005A52B8">
        <w:rPr>
          <w:rFonts w:ascii="Times New Roman" w:eastAsia="宋体" w:hAnsi="宋体"/>
        </w:rPr>
        <w:t>Z</w:t>
      </w:r>
      <w:r w:rsidRPr="005A52B8">
        <w:rPr>
          <w:rFonts w:ascii="Times New Roman" w:eastAsia="宋体" w:hAnsi="宋体"/>
        </w:rPr>
        <w:t>中用干燥管的主要目的是增大接触面积</w:t>
      </w:r>
      <w:r w:rsidRPr="005A52B8">
        <w:rPr>
          <w:rFonts w:ascii="Times New Roman" w:eastAsia="宋体" w:hAnsi="宋体"/>
        </w:rPr>
        <w:t>,</w:t>
      </w:r>
      <w:r w:rsidRPr="005A52B8">
        <w:rPr>
          <w:rFonts w:ascii="Times New Roman" w:eastAsia="宋体" w:hAnsi="宋体"/>
        </w:rPr>
        <w:t>加快气体溶解</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实验开始时应先打开</w:t>
      </w:r>
      <w:r w:rsidRPr="005A52B8">
        <w:rPr>
          <w:rFonts w:ascii="Times New Roman" w:eastAsia="宋体" w:hAnsi="宋体"/>
        </w:rPr>
        <w:t>Y</w:t>
      </w:r>
      <w:r w:rsidRPr="005A52B8">
        <w:rPr>
          <w:rFonts w:ascii="Times New Roman" w:eastAsia="宋体" w:hAnsi="宋体"/>
        </w:rPr>
        <w:t>中分液漏斗的旋转活塞</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山东潍坊三模</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能与水反应生成次氯酸</w:t>
      </w:r>
      <w:r w:rsidRPr="005A52B8">
        <w:rPr>
          <w:rFonts w:ascii="Times New Roman" w:eastAsia="宋体" w:hAnsi="宋体"/>
        </w:rPr>
        <w:t>,</w:t>
      </w:r>
      <w:r w:rsidRPr="005A52B8">
        <w:rPr>
          <w:rFonts w:ascii="Times New Roman" w:eastAsia="宋体" w:hAnsi="宋体"/>
        </w:rPr>
        <w:t>可杀死新型冠状病毒等多种病毒。一种制备</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的原理为</w:t>
      </w:r>
      <w:r w:rsidRPr="005A52B8">
        <w:rPr>
          <w:rFonts w:ascii="Times New Roman" w:eastAsia="宋体" w:hAnsi="宋体"/>
        </w:rPr>
        <w:t>HgO(</w:t>
      </w:r>
      <w:r w:rsidRPr="005A52B8">
        <w:rPr>
          <w:rFonts w:ascii="Times New Roman" w:eastAsia="宋体" w:hAnsi="宋体"/>
        </w:rPr>
        <w:t>红色粉末</w:t>
      </w:r>
      <w:r w:rsidRPr="005A52B8">
        <w:rPr>
          <w:rFonts w:ascii="Times New Roman" w:eastAsia="宋体" w:hAnsi="宋体"/>
        </w:rPr>
        <w:t>)+2Cl</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234720" cy="13104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HgCl</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白色粉末</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某化学小组用下图装置制备</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夹持装置略去</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958840" cy="1206360"/>
            <wp:effectExtent l="0" t="0" r="0" b="0"/>
            <wp:docPr id="178" name="21A68.eps" descr="id:2147487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8" cstate="print"/>
                    <a:stretch>
                      <a:fillRect/>
                    </a:stretch>
                  </pic:blipFill>
                  <pic:spPr>
                    <a:xfrm>
                      <a:off x="0" y="0"/>
                      <a:ext cx="2958840" cy="1206360"/>
                    </a:xfrm>
                    <a:prstGeom prst="rect">
                      <a:avLst/>
                    </a:prstGeom>
                  </pic:spPr>
                </pic:pic>
              </a:graphicData>
            </a:graphic>
          </wp:inline>
        </w:drawing>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宋体" w:eastAsia="宋体" w:hAnsi="宋体" w:cs="宋体" w:hint="eastAsia"/>
        </w:rPr>
        <w:t>①</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的熔点为</w:t>
      </w:r>
      <w:r w:rsidRPr="005A52B8">
        <w:rPr>
          <w:rFonts w:ascii="Times New Roman" w:eastAsia="宋体" w:hAnsi="宋体"/>
        </w:rPr>
        <w:t xml:space="preserve">-116 </w:t>
      </w:r>
      <w:r w:rsidRPr="005A52B8">
        <w:rPr>
          <w:rFonts w:ascii="宋体" w:eastAsia="宋体" w:hAnsi="宋体" w:cs="宋体" w:hint="eastAsia"/>
        </w:rPr>
        <w:t>℃</w:t>
      </w:r>
      <w:r w:rsidRPr="005A52B8">
        <w:rPr>
          <w:rFonts w:ascii="Times New Roman" w:eastAsia="宋体" w:hAnsi="宋体"/>
        </w:rPr>
        <w:t>、沸点为</w:t>
      </w:r>
      <w:r w:rsidRPr="005A52B8">
        <w:rPr>
          <w:rFonts w:ascii="Times New Roman" w:eastAsia="宋体" w:hAnsi="宋体"/>
        </w:rPr>
        <w:t>3</w:t>
      </w:r>
      <w:r w:rsidRPr="005A52B8">
        <w:rPr>
          <w:rFonts w:ascii="Times New Roman" w:eastAsia="宋体" w:hAnsi="Times New Roman" w:cs="Times New Roman"/>
        </w:rPr>
        <w:t>.</w:t>
      </w:r>
      <w:r w:rsidRPr="005A52B8">
        <w:rPr>
          <w:rFonts w:ascii="Times New Roman" w:eastAsia="宋体" w:hAnsi="宋体"/>
        </w:rPr>
        <w:t xml:space="preserve">8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易溶于水</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lastRenderedPageBreak/>
        <w:t>②</w:t>
      </w:r>
      <w:r w:rsidRPr="005A52B8">
        <w:rPr>
          <w:rFonts w:ascii="Times New Roman" w:eastAsia="宋体" w:hAnsi="宋体"/>
        </w:rPr>
        <w:t>高浓度的</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易爆炸</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与有机化合物接触或加热时会发生剧烈反应。</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装置</w:t>
      </w:r>
      <w:r w:rsidRPr="005A52B8">
        <w:rPr>
          <w:rFonts w:ascii="宋体" w:eastAsia="宋体" w:hAnsi="宋体" w:cs="宋体" w:hint="eastAsia"/>
        </w:rPr>
        <w:t>③</w:t>
      </w:r>
      <w:r w:rsidRPr="005A52B8">
        <w:rPr>
          <w:rFonts w:ascii="Times New Roman" w:eastAsia="宋体" w:hAnsi="宋体"/>
        </w:rPr>
        <w:t>中盛装的试剂是饱和食盐水</w:t>
      </w:r>
      <w:r w:rsidRPr="005A52B8">
        <w:rPr>
          <w:rFonts w:ascii="Times New Roman" w:eastAsia="宋体" w:hAnsi="宋体"/>
        </w:rPr>
        <w:t>,</w:t>
      </w:r>
      <w:r w:rsidRPr="005A52B8">
        <w:rPr>
          <w:rFonts w:ascii="宋体" w:eastAsia="宋体" w:hAnsi="宋体" w:cs="宋体" w:hint="eastAsia"/>
        </w:rPr>
        <w:t>④</w:t>
      </w:r>
      <w:r w:rsidRPr="005A52B8">
        <w:rPr>
          <w:rFonts w:ascii="Times New Roman" w:eastAsia="宋体" w:hAnsi="宋体"/>
        </w:rPr>
        <w:t>中现象是红色粉末逐渐变为白色</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装置</w:t>
      </w:r>
      <w:r w:rsidRPr="005A52B8">
        <w:rPr>
          <w:rFonts w:ascii="宋体" w:eastAsia="宋体" w:hAnsi="宋体" w:cs="宋体" w:hint="eastAsia"/>
        </w:rPr>
        <w:t>④</w:t>
      </w:r>
      <w:r w:rsidRPr="005A52B8">
        <w:rPr>
          <w:rFonts w:ascii="Times New Roman" w:eastAsia="宋体" w:hAnsi="宋体"/>
        </w:rPr>
        <w:t>中橡胶塞用锡箔包裹</w:t>
      </w:r>
      <w:r w:rsidRPr="005A52B8">
        <w:rPr>
          <w:rFonts w:ascii="Times New Roman" w:eastAsia="宋体" w:hAnsi="宋体"/>
        </w:rPr>
        <w:t>,</w:t>
      </w:r>
      <w:r w:rsidRPr="005A52B8">
        <w:rPr>
          <w:rFonts w:ascii="Times New Roman" w:eastAsia="宋体" w:hAnsi="宋体"/>
        </w:rPr>
        <w:t>防止</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与橡胶塞反应</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从装置</w:t>
      </w:r>
      <w:r w:rsidRPr="005A52B8">
        <w:rPr>
          <w:rFonts w:ascii="宋体" w:eastAsia="宋体" w:hAnsi="宋体" w:cs="宋体" w:hint="eastAsia"/>
        </w:rPr>
        <w:t>⑤</w:t>
      </w:r>
      <w:r w:rsidRPr="005A52B8">
        <w:rPr>
          <w:rFonts w:ascii="Times New Roman" w:eastAsia="宋体" w:hAnsi="宋体"/>
        </w:rPr>
        <w:t>中逸出气体的主要成分是</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通入干燥空气的目的是将生成的</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稀释</w:t>
      </w:r>
      <w:r w:rsidRPr="005A52B8">
        <w:rPr>
          <w:rFonts w:ascii="Times New Roman" w:eastAsia="宋体" w:hAnsi="宋体"/>
        </w:rPr>
        <w:t>,</w:t>
      </w:r>
      <w:r w:rsidRPr="005A52B8">
        <w:rPr>
          <w:rFonts w:ascii="Times New Roman" w:eastAsia="宋体" w:hAnsi="宋体"/>
        </w:rPr>
        <w:t>防止发生爆炸</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海南高考调研测试</w:t>
      </w:r>
      <w:r w:rsidRPr="005A52B8">
        <w:rPr>
          <w:rFonts w:ascii="Times New Roman" w:eastAsia="宋体" w:hAnsi="宋体"/>
        </w:rPr>
        <w:t>)</w:t>
      </w:r>
      <w:r w:rsidRPr="005A52B8">
        <w:rPr>
          <w:rFonts w:ascii="Times New Roman" w:eastAsia="宋体" w:hAnsi="宋体"/>
        </w:rPr>
        <w:t>硫代硫酸钠</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是一种解毒药</w:t>
      </w:r>
      <w:r w:rsidRPr="005A52B8">
        <w:rPr>
          <w:rFonts w:ascii="Times New Roman" w:eastAsia="宋体" w:hAnsi="宋体"/>
        </w:rPr>
        <w:t>,</w:t>
      </w:r>
      <w:r w:rsidRPr="005A52B8">
        <w:rPr>
          <w:rFonts w:ascii="Times New Roman" w:eastAsia="宋体" w:hAnsi="宋体"/>
        </w:rPr>
        <w:t>用于氰化物、砷、汞、铅、铋、碘等中毒的解毒</w:t>
      </w:r>
      <w:r w:rsidRPr="005A52B8">
        <w:rPr>
          <w:rFonts w:ascii="Times New Roman" w:eastAsia="宋体" w:hAnsi="宋体"/>
        </w:rPr>
        <w:t>,</w:t>
      </w:r>
      <w:r w:rsidRPr="005A52B8">
        <w:rPr>
          <w:rFonts w:ascii="Times New Roman" w:eastAsia="宋体" w:hAnsi="宋体"/>
        </w:rPr>
        <w:t>临床常用于治疗荨麻疹、皮肤瘙痒等病症。硫代硫酸钠在中性或碱性环境中稳定</w:t>
      </w:r>
      <w:r w:rsidRPr="005A52B8">
        <w:rPr>
          <w:rFonts w:ascii="Times New Roman" w:eastAsia="宋体" w:hAnsi="宋体"/>
        </w:rPr>
        <w:t>,</w:t>
      </w:r>
      <w:r w:rsidRPr="005A52B8">
        <w:rPr>
          <w:rFonts w:ascii="Times New Roman" w:eastAsia="宋体" w:hAnsi="宋体"/>
        </w:rPr>
        <w:t>在酸性溶液中分解产生</w:t>
      </w:r>
      <w:r w:rsidRPr="005A52B8">
        <w:rPr>
          <w:rFonts w:ascii="Times New Roman" w:eastAsia="宋体" w:hAnsi="宋体"/>
        </w:rPr>
        <w:t>S</w:t>
      </w:r>
      <w:r w:rsidRPr="005A52B8">
        <w:rPr>
          <w:rFonts w:ascii="Times New Roman" w:eastAsia="宋体" w:hAnsi="宋体"/>
        </w:rPr>
        <w:t>和</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实验</w:t>
      </w:r>
      <w:r w:rsidRPr="005A52B8">
        <w:rPr>
          <w:rFonts w:ascii="宋体" w:eastAsia="宋体" w:hAnsi="宋体" w:cs="宋体" w:hint="eastAsia"/>
        </w:rPr>
        <w:t>Ⅰ</w:t>
      </w:r>
      <w:r w:rsidRPr="005A52B8">
        <w:rPr>
          <w:rFonts w:ascii="Times New Roman" w:eastAsia="宋体" w:hAnsi="Times New Roman" w:cs="Times New Roman"/>
        </w:rPr>
        <w:t>.</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的制备。工业上可用反应</w:t>
      </w:r>
      <w:r w:rsidRPr="005A52B8">
        <w:rPr>
          <w:rFonts w:ascii="Times New Roman" w:eastAsia="宋体" w:hAnsi="宋体"/>
        </w:rPr>
        <w:t>:2Na</w:t>
      </w:r>
      <w:r w:rsidRPr="005A52B8">
        <w:rPr>
          <w:rFonts w:ascii="Times New Roman" w:eastAsia="宋体" w:hAnsi="宋体"/>
          <w:vertAlign w:val="subscript"/>
        </w:rPr>
        <w:t>2</w:t>
      </w:r>
      <w:r w:rsidRPr="005A52B8">
        <w:rPr>
          <w:rFonts w:ascii="Times New Roman" w:eastAsia="宋体" w:hAnsi="宋体"/>
        </w:rPr>
        <w:t>S+Na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+4SO</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234720" cy="13104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3Na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制得</w:t>
      </w:r>
      <w:r w:rsidRPr="005A52B8">
        <w:rPr>
          <w:rFonts w:ascii="Times New Roman" w:eastAsia="宋体" w:hAnsi="宋体"/>
        </w:rPr>
        <w:t>,</w:t>
      </w:r>
      <w:r w:rsidRPr="005A52B8">
        <w:rPr>
          <w:rFonts w:ascii="Times New Roman" w:eastAsia="宋体" w:hAnsi="宋体"/>
        </w:rPr>
        <w:t>实验室模拟该工业过程的装置如图所示。</w:t>
      </w:r>
    </w:p>
    <w:p w:rsidR="003F1FF8" w:rsidRPr="005A52B8" w:rsidRDefault="003F1FF8" w:rsidP="003F1FF8">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994040" cy="1117800"/>
            <wp:effectExtent l="0" t="0" r="0" b="0"/>
            <wp:docPr id="181" name="21A69.eps" descr="id:2147487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9" cstate="print"/>
                    <a:stretch>
                      <a:fillRect/>
                    </a:stretch>
                  </pic:blipFill>
                  <pic:spPr>
                    <a:xfrm>
                      <a:off x="0" y="0"/>
                      <a:ext cx="1994040" cy="1117800"/>
                    </a:xfrm>
                    <a:prstGeom prst="rect">
                      <a:avLst/>
                    </a:prstGeom>
                  </pic:spPr>
                </pic:pic>
              </a:graphicData>
            </a:graphic>
          </wp:inline>
        </w:drawing>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仪器</w:t>
      </w:r>
      <w:r w:rsidRPr="005A52B8">
        <w:rPr>
          <w:rFonts w:ascii="Times New Roman" w:eastAsia="宋体" w:hAnsi="宋体"/>
        </w:rPr>
        <w:t>a</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仪器</w:t>
      </w:r>
      <w:r w:rsidRPr="005A52B8">
        <w:rPr>
          <w:rFonts w:ascii="Times New Roman" w:eastAsia="宋体" w:hAnsi="宋体"/>
        </w:rPr>
        <w:t>b</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rPr>
        <w:t>中利用质量分数为</w:t>
      </w:r>
      <w:r w:rsidRPr="005A52B8">
        <w:rPr>
          <w:rFonts w:ascii="Times New Roman" w:eastAsia="宋体" w:hAnsi="宋体"/>
        </w:rPr>
        <w:t>70%~80%</w:t>
      </w:r>
      <w:r w:rsidRPr="005A52B8">
        <w:rPr>
          <w:rFonts w:ascii="Times New Roman" w:eastAsia="宋体" w:hAnsi="宋体"/>
        </w:rPr>
        <w:t>的</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溶液与</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固体反应制备</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rPr>
        <w:t>中试剂为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实验中要控制</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的生成速率</w:t>
      </w:r>
      <w:r w:rsidRPr="005A52B8">
        <w:rPr>
          <w:rFonts w:ascii="Times New Roman" w:eastAsia="宋体" w:hAnsi="宋体"/>
        </w:rPr>
        <w:t>,</w:t>
      </w:r>
      <w:r w:rsidRPr="005A52B8">
        <w:rPr>
          <w:rFonts w:ascii="Times New Roman" w:eastAsia="宋体" w:hAnsi="宋体"/>
        </w:rPr>
        <w:t>可以采取的措施有</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写出一条</w:t>
      </w:r>
      <w:r w:rsidRPr="005A52B8">
        <w:rPr>
          <w:rFonts w:ascii="Times New Roman" w:eastAsia="宋体" w:hAnsi="宋体"/>
        </w:rPr>
        <w:t>)</w:t>
      </w:r>
      <w:r w:rsidRPr="005A52B8">
        <w:rPr>
          <w:rFonts w:ascii="Times New Roman" w:eastAsia="宋体" w:hAnsi="宋体"/>
        </w:rPr>
        <w:t>。 </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为了保证硫代硫酸钠的产量</w:t>
      </w:r>
      <w:r w:rsidRPr="005A52B8">
        <w:rPr>
          <w:rFonts w:ascii="Times New Roman" w:eastAsia="宋体" w:hAnsi="宋体"/>
        </w:rPr>
        <w:t>,</w:t>
      </w:r>
      <w:r w:rsidRPr="005A52B8">
        <w:rPr>
          <w:rFonts w:ascii="Times New Roman" w:eastAsia="宋体" w:hAnsi="宋体"/>
        </w:rPr>
        <w:t>实验中通入的</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不能过量</w:t>
      </w:r>
      <w:r w:rsidRPr="005A52B8">
        <w:rPr>
          <w:rFonts w:ascii="Times New Roman" w:eastAsia="宋体" w:hAnsi="宋体"/>
        </w:rPr>
        <w:t>,</w:t>
      </w:r>
      <w:r w:rsidRPr="005A52B8">
        <w:rPr>
          <w:rFonts w:ascii="Times New Roman" w:eastAsia="宋体" w:hAnsi="宋体"/>
        </w:rPr>
        <w:t>原因是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实验</w:t>
      </w:r>
      <w:r w:rsidRPr="005A52B8">
        <w:rPr>
          <w:rFonts w:ascii="宋体" w:eastAsia="宋体" w:hAnsi="宋体" w:cs="宋体" w:hint="eastAsia"/>
        </w:rPr>
        <w:t>Ⅱ</w:t>
      </w:r>
      <w:r w:rsidRPr="005A52B8">
        <w:rPr>
          <w:rFonts w:ascii="Times New Roman" w:eastAsia="宋体" w:hAnsi="Times New Roman" w:cs="Times New Roman"/>
        </w:rPr>
        <w:t>.</w:t>
      </w:r>
      <w:r w:rsidRPr="005A52B8">
        <w:rPr>
          <w:rFonts w:ascii="Times New Roman" w:eastAsia="宋体" w:hAnsi="宋体"/>
        </w:rPr>
        <w:t>探究</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与金属阳离子的氧化还原反应。</w:t>
      </w:r>
    </w:p>
    <w:p w:rsidR="003F1FF8" w:rsidRPr="005A52B8" w:rsidRDefault="003F1FF8" w:rsidP="003F1FF8">
      <w:pPr>
        <w:tabs>
          <w:tab w:val="left" w:pos="1871"/>
          <w:tab w:val="left" w:pos="3407"/>
          <w:tab w:val="left" w:pos="4949"/>
          <w:tab w:val="left" w:pos="6599"/>
        </w:tabs>
      </w:pPr>
      <w:r w:rsidRPr="005A52B8">
        <w:rPr>
          <w:rFonts w:ascii="Times New Roman" w:eastAsia="宋体" w:hAnsi="宋体"/>
        </w:rPr>
        <w:t>资料</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+3S</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noProof/>
        </w:rPr>
        <w:drawing>
          <wp:inline distT="0" distB="0" distL="0" distR="0">
            <wp:extent cx="234720" cy="13104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2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Fe(S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3</m:t>
            </m:r>
          </m:sub>
          <m:sup>
            <m:r>
              <m:rPr>
                <m:sty m:val="p"/>
              </m:rPr>
              <w:rPr>
                <w:rFonts w:ascii="Cambria Math" w:eastAsia="宋体" w:hAnsi="Cambria Math"/>
                <w:szCs w:val="19"/>
              </w:rPr>
              <m:t>3</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紫黑色</w:t>
      </w:r>
      <w:r w:rsidRPr="005A52B8">
        <w:rPr>
          <w:rFonts w:ascii="Times New Roman" w:eastAsia="宋体" w:hAnsi="宋体"/>
        </w:rPr>
        <w:t>)</w:t>
      </w:r>
    </w:p>
    <w:tbl>
      <w:tblPr>
        <w:tblW w:w="30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93"/>
        <w:gridCol w:w="730"/>
        <w:gridCol w:w="3488"/>
      </w:tblGrid>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装置</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试剂</w:t>
            </w:r>
            <w:r w:rsidRPr="005A52B8">
              <w:rPr>
                <w:rFonts w:ascii="Times New Roman" w:eastAsia="宋体" w:hAnsi="宋体"/>
                <w:sz w:val="18"/>
              </w:rPr>
              <w:t>X</w:t>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Arial" w:eastAsia="黑体" w:hAnsi="黑体"/>
                <w:sz w:val="18"/>
              </w:rPr>
              <w:t>实验现象</w:t>
            </w:r>
          </w:p>
        </w:tc>
      </w:tr>
      <w:tr w:rsidR="003F1FF8" w:rsidRPr="005A52B8" w:rsidTr="008C2220">
        <w:trPr>
          <w:jc w:val="center"/>
        </w:trPr>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799920" cy="1206360"/>
                  <wp:effectExtent l="0" t="0" r="0" b="0"/>
                  <wp:docPr id="183" name="21A7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21" cstate="print"/>
                          <a:stretch>
                            <a:fillRect/>
                          </a:stretch>
                        </pic:blipFill>
                        <pic:spPr>
                          <a:xfrm>
                            <a:off x="0" y="0"/>
                            <a:ext cx="799920" cy="1206360"/>
                          </a:xfrm>
                          <a:prstGeom prst="rect">
                            <a:avLst/>
                          </a:prstGeom>
                        </pic:spPr>
                      </pic:pic>
                    </a:graphicData>
                  </a:graphic>
                </wp:inline>
              </w:drawing>
            </w:r>
          </w:p>
        </w:tc>
        <w:tc>
          <w:tcPr>
            <w:tcW w:w="0" w:type="auto"/>
            <w:shd w:val="clear" w:color="auto" w:fill="auto"/>
            <w:tcMar>
              <w:left w:w="0" w:type="dxa"/>
              <w:right w:w="0" w:type="dxa"/>
            </w:tcMar>
            <w:vAlign w:val="center"/>
          </w:tcPr>
          <w:p w:rsidR="003F1FF8" w:rsidRPr="005A52B8" w:rsidRDefault="003F1FF8"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Fe</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4</w:t>
            </w:r>
            <w:r w:rsidRPr="005A52B8">
              <w:rPr>
                <w:rFonts w:ascii="Times New Roman" w:eastAsia="宋体" w:hAnsi="宋体"/>
                <w:sz w:val="18"/>
              </w:rPr>
              <w:t>)</w:t>
            </w:r>
            <w:r w:rsidRPr="005A52B8">
              <w:rPr>
                <w:rFonts w:ascii="Times New Roman" w:eastAsia="宋体" w:hAnsi="宋体"/>
                <w:sz w:val="18"/>
                <w:vertAlign w:val="subscript"/>
              </w:rPr>
              <w:t>3</w:t>
            </w:r>
          </w:p>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45" w:type="dxa"/>
              <w:right w:w="45" w:type="dxa"/>
            </w:tcMar>
            <w:vAlign w:val="center"/>
          </w:tcPr>
          <w:p w:rsidR="003F1FF8" w:rsidRPr="005A52B8" w:rsidRDefault="003F1FF8" w:rsidP="008C2220">
            <w:pPr>
              <w:tabs>
                <w:tab w:val="left" w:pos="1871"/>
                <w:tab w:val="left" w:pos="3407"/>
                <w:tab w:val="left" w:pos="4949"/>
                <w:tab w:val="left" w:pos="6599"/>
              </w:tabs>
              <w:rPr>
                <w:sz w:val="18"/>
              </w:rPr>
            </w:pPr>
            <w:r w:rsidRPr="005A52B8">
              <w:rPr>
                <w:rFonts w:ascii="Times New Roman" w:eastAsia="宋体" w:hAnsi="宋体"/>
                <w:sz w:val="18"/>
              </w:rPr>
              <w:t>混合后溶液先变成紫黑色</w:t>
            </w:r>
            <w:r w:rsidRPr="005A52B8">
              <w:rPr>
                <w:rFonts w:ascii="Times New Roman" w:eastAsia="宋体" w:hAnsi="宋体"/>
                <w:sz w:val="18"/>
              </w:rPr>
              <w:t>,30 s</w:t>
            </w:r>
            <w:r w:rsidRPr="005A52B8">
              <w:rPr>
                <w:rFonts w:ascii="Times New Roman" w:eastAsia="宋体" w:hAnsi="宋体"/>
                <w:sz w:val="18"/>
              </w:rPr>
              <w:t>后溶液几乎变为无色</w:t>
            </w:r>
          </w:p>
        </w:tc>
      </w:tr>
    </w:tbl>
    <w:p w:rsidR="003F1FF8" w:rsidRPr="005A52B8" w:rsidRDefault="003F1FF8" w:rsidP="003F1FF8">
      <w:pPr>
        <w:tabs>
          <w:tab w:val="left" w:pos="1871"/>
          <w:tab w:val="left" w:pos="3407"/>
          <w:tab w:val="left" w:pos="4949"/>
          <w:tab w:val="left" w:pos="6599"/>
        </w:tabs>
        <w:jc w:val="center"/>
        <w:rPr>
          <w:rFonts w:ascii="Times New Roman" w:eastAsia="宋体" w:hAnsi="宋体"/>
        </w:rPr>
      </w:pPr>
    </w:p>
    <w:p w:rsidR="003F1FF8" w:rsidRPr="005A52B8" w:rsidRDefault="003F1FF8" w:rsidP="003F1FF8">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根据上述实验现象</w:t>
      </w:r>
      <w:r w:rsidRPr="005A52B8">
        <w:rPr>
          <w:rFonts w:ascii="Times New Roman" w:eastAsia="宋体" w:hAnsi="宋体"/>
        </w:rPr>
        <w:t>,</w:t>
      </w:r>
      <w:r w:rsidRPr="005A52B8">
        <w:rPr>
          <w:rFonts w:ascii="Times New Roman" w:eastAsia="宋体" w:hAnsi="宋体"/>
        </w:rPr>
        <w:t>初步判断最终</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被</w:t>
      </w:r>
      <w:r w:rsidRPr="005A52B8">
        <w:rPr>
          <w:rFonts w:ascii="Times New Roman" w:eastAsia="宋体" w:hAnsi="宋体"/>
        </w:rPr>
        <w:t>S</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还原为</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rPr>
        <w:t>通过</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填操作、试剂和现象</w:t>
      </w:r>
      <w:r w:rsidRPr="005A52B8">
        <w:rPr>
          <w:rFonts w:ascii="Times New Roman" w:eastAsia="宋体" w:hAnsi="宋体"/>
        </w:rPr>
        <w:t>),</w:t>
      </w:r>
      <w:r w:rsidRPr="005A52B8">
        <w:rPr>
          <w:rFonts w:ascii="Times New Roman" w:eastAsia="宋体" w:hAnsi="宋体"/>
        </w:rPr>
        <w:t>进一步证实生成了</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 </w:t>
      </w:r>
    </w:p>
    <w:p w:rsidR="003F1FF8" w:rsidRPr="005A52B8" w:rsidRDefault="003F1FF8" w:rsidP="003F1FF8">
      <w:pPr>
        <w:tabs>
          <w:tab w:val="left" w:pos="1871"/>
          <w:tab w:val="left" w:pos="3407"/>
          <w:tab w:val="left" w:pos="4949"/>
          <w:tab w:val="left" w:pos="6599"/>
        </w:tabs>
        <w:rPr>
          <w:rFonts w:ascii="Times New Roman" w:eastAsia="宋体" w:hAnsi="宋体"/>
        </w:rPr>
      </w:pPr>
    </w:p>
    <w:p w:rsidR="003F1FF8" w:rsidRPr="005A52B8" w:rsidRDefault="003F1FF8" w:rsidP="003F1FF8">
      <w:pPr>
        <w:tabs>
          <w:tab w:val="left" w:pos="1871"/>
          <w:tab w:val="left" w:pos="3407"/>
          <w:tab w:val="left" w:pos="4949"/>
          <w:tab w:val="left" w:pos="6599"/>
        </w:tabs>
        <w:rPr>
          <w:rFonts w:ascii="Times New Roman" w:eastAsia="宋体" w:hAnsi="宋体"/>
        </w:rPr>
      </w:pPr>
    </w:p>
    <w:p w:rsidR="003F1FF8" w:rsidRPr="00060C83" w:rsidRDefault="003F1FF8" w:rsidP="003F1FF8">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29</w:t>
      </w:r>
      <w:r w:rsidRPr="00060C83">
        <w:rPr>
          <w:rFonts w:ascii="Times New Roman" w:eastAsia="宋体" w:hAnsi="宋体"/>
          <w:sz w:val="40"/>
        </w:rPr>
        <w:t xml:space="preserve">　物质的制备　实验方案的</w:t>
      </w:r>
    </w:p>
    <w:p w:rsidR="003F1FF8" w:rsidRPr="00060C83" w:rsidRDefault="003F1FF8" w:rsidP="003F1FF8">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设计与评价</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铜与浓硫酸反应时可能会发生副反应</w:t>
      </w:r>
      <w:r w:rsidRPr="00060C83">
        <w:rPr>
          <w:rFonts w:ascii="Times New Roman" w:eastAsia="宋体" w:hAnsi="宋体"/>
          <w:sz w:val="24"/>
        </w:rPr>
        <w:t>,</w:t>
      </w:r>
      <w:r w:rsidRPr="00060C83">
        <w:rPr>
          <w:rFonts w:ascii="Times New Roman" w:eastAsia="仿宋" w:hAnsi="仿宋"/>
          <w:sz w:val="24"/>
        </w:rPr>
        <w:t>生成灰黑色的硫化亚铜</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是红色固体</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不能直接向试管</w:t>
      </w:r>
      <w:r w:rsidRPr="00060C83">
        <w:rPr>
          <w:rFonts w:ascii="宋体" w:eastAsia="宋体" w:hAnsi="宋体" w:cs="宋体" w:hint="eastAsia"/>
          <w:sz w:val="24"/>
        </w:rPr>
        <w:t>Ⅰ</w:t>
      </w:r>
      <w:r w:rsidRPr="00060C83">
        <w:rPr>
          <w:rFonts w:ascii="Times New Roman" w:eastAsia="仿宋" w:hAnsi="仿宋"/>
          <w:sz w:val="24"/>
        </w:rPr>
        <w:t>中加入水</w:t>
      </w:r>
      <w:r w:rsidRPr="00060C83">
        <w:rPr>
          <w:rFonts w:ascii="Times New Roman" w:eastAsia="宋体" w:hAnsi="宋体"/>
          <w:sz w:val="24"/>
        </w:rPr>
        <w:t>,</w:t>
      </w:r>
      <w:r w:rsidRPr="00060C83">
        <w:rPr>
          <w:rFonts w:ascii="Times New Roman" w:eastAsia="仿宋" w:hAnsi="仿宋"/>
          <w:sz w:val="24"/>
        </w:rPr>
        <w:t>因为浓硫酸剩余时加水会放出大量的热可导致液滴飞溅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铜和浓硫酸在加热的条件下生成二氧化硫</w:t>
      </w:r>
      <w:r w:rsidRPr="00060C83">
        <w:rPr>
          <w:rFonts w:ascii="Times New Roman" w:eastAsia="宋体" w:hAnsi="宋体"/>
          <w:sz w:val="24"/>
        </w:rPr>
        <w:t>,</w:t>
      </w:r>
      <w:r w:rsidRPr="00060C83">
        <w:rPr>
          <w:rFonts w:ascii="Times New Roman" w:eastAsia="仿宋" w:hAnsi="仿宋"/>
          <w:sz w:val="24"/>
        </w:rPr>
        <w:t>二氧化硫和水反应会生成亚硫酸</w:t>
      </w:r>
      <w:r w:rsidRPr="00060C83">
        <w:rPr>
          <w:rFonts w:ascii="Times New Roman" w:eastAsia="宋体" w:hAnsi="宋体"/>
          <w:sz w:val="24"/>
        </w:rPr>
        <w:t>,</w:t>
      </w:r>
      <w:r w:rsidRPr="00060C83">
        <w:rPr>
          <w:rFonts w:ascii="Times New Roman" w:eastAsia="仿宋" w:hAnsi="仿宋"/>
          <w:sz w:val="24"/>
        </w:rPr>
        <w:t>能使紫色石蕊溶液变红</w:t>
      </w:r>
      <w:r w:rsidRPr="00060C83">
        <w:rPr>
          <w:rFonts w:ascii="Times New Roman" w:eastAsia="宋体" w:hAnsi="宋体"/>
          <w:sz w:val="24"/>
        </w:rPr>
        <w:t>,</w:t>
      </w:r>
      <w:r w:rsidRPr="00060C83">
        <w:rPr>
          <w:rFonts w:ascii="Times New Roman" w:eastAsia="仿宋" w:hAnsi="仿宋"/>
          <w:sz w:val="24"/>
        </w:rPr>
        <w:t>但不褪色</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实验中产生的二氧化硫气体</w:t>
      </w:r>
      <w:r w:rsidRPr="00060C83">
        <w:rPr>
          <w:rFonts w:ascii="Times New Roman" w:eastAsia="宋体" w:hAnsi="宋体"/>
          <w:sz w:val="24"/>
        </w:rPr>
        <w:t>,</w:t>
      </w:r>
      <w:r w:rsidRPr="00060C83">
        <w:rPr>
          <w:rFonts w:ascii="Times New Roman" w:eastAsia="仿宋" w:hAnsi="仿宋"/>
          <w:sz w:val="24"/>
        </w:rPr>
        <w:t>通入溴水中</w:t>
      </w:r>
      <w:r w:rsidRPr="00060C83">
        <w:rPr>
          <w:rFonts w:ascii="Times New Roman" w:eastAsia="宋体" w:hAnsi="宋体"/>
          <w:sz w:val="24"/>
        </w:rPr>
        <w:t>,</w:t>
      </w:r>
      <w:r w:rsidRPr="00060C83">
        <w:rPr>
          <w:rFonts w:ascii="Times New Roman" w:eastAsia="仿宋" w:hAnsi="仿宋"/>
          <w:sz w:val="24"/>
        </w:rPr>
        <w:t>二氧化硫与溴单质和水发生氧化还原反应</w:t>
      </w:r>
      <w:r w:rsidRPr="00060C83">
        <w:rPr>
          <w:rFonts w:ascii="Times New Roman" w:eastAsia="宋体" w:hAnsi="宋体"/>
          <w:sz w:val="24"/>
        </w:rPr>
        <w:t>,</w:t>
      </w:r>
      <w:r w:rsidRPr="00060C83">
        <w:rPr>
          <w:rFonts w:ascii="Times New Roman" w:eastAsia="仿宋" w:hAnsi="仿宋"/>
          <w:sz w:val="24"/>
        </w:rPr>
        <w:t>生成硫酸和溴化氢</w:t>
      </w:r>
      <w:r w:rsidRPr="00060C83">
        <w:rPr>
          <w:rFonts w:ascii="Times New Roman" w:eastAsia="宋体" w:hAnsi="宋体"/>
          <w:sz w:val="24"/>
        </w:rPr>
        <w:t>,</w:t>
      </w:r>
      <w:r w:rsidRPr="00060C83">
        <w:rPr>
          <w:rFonts w:ascii="Times New Roman" w:eastAsia="仿宋" w:hAnsi="仿宋"/>
          <w:sz w:val="24"/>
        </w:rPr>
        <w:t>会使溴水褪色</w:t>
      </w:r>
      <w:r w:rsidRPr="00060C83">
        <w:rPr>
          <w:rFonts w:ascii="Times New Roman" w:eastAsia="宋体" w:hAnsi="宋体"/>
          <w:sz w:val="24"/>
        </w:rPr>
        <w:t>,</w:t>
      </w:r>
      <w:r w:rsidRPr="00060C83">
        <w:rPr>
          <w:rFonts w:ascii="Times New Roman" w:eastAsia="仿宋" w:hAnsi="仿宋"/>
          <w:sz w:val="24"/>
        </w:rPr>
        <w:t>溴具有氧化性</w:t>
      </w:r>
      <w:r w:rsidRPr="00060C83">
        <w:rPr>
          <w:rFonts w:ascii="Times New Roman" w:eastAsia="宋体" w:hAnsi="宋体"/>
          <w:sz w:val="24"/>
        </w:rPr>
        <w:t>,</w:t>
      </w:r>
      <w:r w:rsidRPr="00060C83">
        <w:rPr>
          <w:rFonts w:ascii="Times New Roman" w:eastAsia="仿宋" w:hAnsi="仿宋"/>
          <w:sz w:val="24"/>
        </w:rPr>
        <w:t>二氧化硫体现还原性</w:t>
      </w:r>
      <w:r w:rsidRPr="00060C83">
        <w:rPr>
          <w:rFonts w:ascii="Times New Roman" w:eastAsia="宋体" w:hAnsi="宋体"/>
          <w:sz w:val="24"/>
        </w:rPr>
        <w:t>,D</w:t>
      </w:r>
      <w:r w:rsidRPr="00060C83">
        <w:rPr>
          <w:rFonts w:ascii="Times New Roman" w:eastAsia="仿宋" w:hAnsi="仿宋"/>
          <w:sz w:val="24"/>
        </w:rPr>
        <w:t>正确。</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该实验为</w:t>
      </w:r>
      <w:r w:rsidRPr="00060C83">
        <w:rPr>
          <w:rFonts w:ascii="Times New Roman" w:eastAsia="宋体" w:hAnsi="宋体"/>
          <w:sz w:val="24"/>
        </w:rPr>
        <w:t>NaNO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反应制备</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的过程</w:t>
      </w:r>
      <w:r w:rsidRPr="00060C83">
        <w:rPr>
          <w:rFonts w:ascii="Times New Roman" w:eastAsia="宋体" w:hAnsi="宋体"/>
          <w:sz w:val="24"/>
        </w:rPr>
        <w:t>,</w:t>
      </w:r>
      <w:r w:rsidRPr="00060C83">
        <w:rPr>
          <w:rFonts w:ascii="Times New Roman" w:eastAsia="仿宋" w:hAnsi="仿宋"/>
          <w:sz w:val="24"/>
        </w:rPr>
        <w:t>根据原子守恒和电子得失守恒</w:t>
      </w:r>
      <w:r w:rsidRPr="00060C83">
        <w:rPr>
          <w:rFonts w:ascii="Times New Roman" w:eastAsia="宋体" w:hAnsi="宋体"/>
          <w:sz w:val="24"/>
        </w:rPr>
        <w:t>,</w:t>
      </w:r>
      <w:r w:rsidRPr="00060C83">
        <w:rPr>
          <w:rFonts w:ascii="Times New Roman" w:eastAsia="仿宋" w:hAnsi="仿宋"/>
          <w:sz w:val="24"/>
        </w:rPr>
        <w:t>结合反应物及已知的产物</w:t>
      </w:r>
      <w:r w:rsidRPr="00060C83">
        <w:rPr>
          <w:rFonts w:ascii="Times New Roman" w:eastAsia="宋体" w:hAnsi="宋体"/>
          <w:sz w:val="24"/>
        </w:rPr>
        <w:t>,</w:t>
      </w:r>
      <w:r w:rsidRPr="00060C83">
        <w:rPr>
          <w:rFonts w:ascii="Times New Roman" w:eastAsia="仿宋" w:hAnsi="仿宋"/>
          <w:sz w:val="24"/>
        </w:rPr>
        <w:t>可写出反应方程式。分液漏斗与蒸馏烧瓶之间连接的导管</w:t>
      </w:r>
      <w:r w:rsidRPr="00060C83">
        <w:rPr>
          <w:rFonts w:ascii="Times New Roman" w:eastAsia="宋体" w:hAnsi="宋体"/>
          <w:sz w:val="24"/>
        </w:rPr>
        <w:t>,</w:t>
      </w:r>
      <w:r w:rsidRPr="00060C83">
        <w:rPr>
          <w:rFonts w:ascii="Times New Roman" w:eastAsia="仿宋" w:hAnsi="仿宋"/>
          <w:sz w:val="24"/>
        </w:rPr>
        <w:t>可使烧瓶内压强与分液漏斗压强相等</w:t>
      </w:r>
      <w:r w:rsidRPr="00060C83">
        <w:rPr>
          <w:rFonts w:ascii="Times New Roman" w:eastAsia="宋体" w:hAnsi="宋体"/>
          <w:sz w:val="24"/>
        </w:rPr>
        <w:t>,</w:t>
      </w:r>
      <w:r w:rsidRPr="00060C83">
        <w:rPr>
          <w:rFonts w:ascii="Times New Roman" w:eastAsia="仿宋" w:hAnsi="仿宋"/>
          <w:sz w:val="24"/>
        </w:rPr>
        <w:t>从而使</w:t>
      </w:r>
      <w:r w:rsidRPr="00060C83">
        <w:rPr>
          <w:rFonts w:ascii="Times New Roman" w:eastAsia="宋体" w:hAnsi="宋体"/>
          <w:sz w:val="24"/>
        </w:rPr>
        <w:t>NaNO</w:t>
      </w:r>
      <w:r w:rsidRPr="00060C83">
        <w:rPr>
          <w:rFonts w:ascii="Times New Roman" w:eastAsia="宋体" w:hAnsi="宋体"/>
          <w:sz w:val="24"/>
          <w:vertAlign w:val="subscript"/>
        </w:rPr>
        <w:t>2</w:t>
      </w:r>
      <w:r w:rsidRPr="00060C83">
        <w:rPr>
          <w:rFonts w:ascii="Times New Roman" w:eastAsia="仿宋" w:hAnsi="仿宋"/>
          <w:sz w:val="24"/>
        </w:rPr>
        <w:t>溶液顺利滴下。装置</w:t>
      </w:r>
      <w:r w:rsidRPr="00060C83">
        <w:rPr>
          <w:rFonts w:ascii="宋体" w:eastAsia="宋体" w:hAnsi="宋体" w:cs="宋体" w:hint="eastAsia"/>
          <w:sz w:val="24"/>
        </w:rPr>
        <w:t>Ⅱ</w:t>
      </w:r>
      <w:r w:rsidRPr="00060C83">
        <w:rPr>
          <w:rFonts w:ascii="Times New Roman" w:eastAsia="仿宋" w:hAnsi="仿宋"/>
          <w:sz w:val="24"/>
        </w:rPr>
        <w:t>中的冰盐起冷凝作用</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Ⅲ</w:t>
      </w:r>
      <w:r w:rsidRPr="00060C83">
        <w:rPr>
          <w:rFonts w:ascii="Times New Roman" w:eastAsia="仿宋" w:hAnsi="仿宋"/>
          <w:sz w:val="24"/>
        </w:rPr>
        <w:t>的干燥管用来干燥</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根据题中已知的反应物和生成物</w:t>
      </w:r>
      <w:r w:rsidRPr="00060C83">
        <w:rPr>
          <w:rFonts w:ascii="Times New Roman" w:eastAsia="宋体" w:hAnsi="宋体"/>
          <w:sz w:val="24"/>
        </w:rPr>
        <w:t>,</w:t>
      </w:r>
      <w:r w:rsidRPr="00060C83">
        <w:rPr>
          <w:rFonts w:ascii="Times New Roman" w:eastAsia="仿宋" w:hAnsi="仿宋"/>
          <w:sz w:val="24"/>
        </w:rPr>
        <w:t>结合原子守恒和电子得失守恒</w:t>
      </w:r>
      <w:r w:rsidRPr="00060C83">
        <w:rPr>
          <w:rFonts w:ascii="Times New Roman" w:eastAsia="宋体" w:hAnsi="宋体"/>
          <w:sz w:val="24"/>
        </w:rPr>
        <w:t>,</w:t>
      </w:r>
      <w:r w:rsidRPr="00060C83">
        <w:rPr>
          <w:rFonts w:ascii="Times New Roman" w:eastAsia="仿宋" w:hAnsi="仿宋"/>
          <w:sz w:val="24"/>
        </w:rPr>
        <w:t>可知装置</w:t>
      </w:r>
      <w:r w:rsidRPr="00060C83">
        <w:rPr>
          <w:rFonts w:ascii="宋体" w:eastAsia="宋体" w:hAnsi="宋体" w:cs="宋体" w:hint="eastAsia"/>
          <w:sz w:val="24"/>
        </w:rPr>
        <w:t>Ⅰ</w:t>
      </w:r>
      <w:r w:rsidRPr="00060C83">
        <w:rPr>
          <w:rFonts w:ascii="Times New Roman" w:eastAsia="仿宋" w:hAnsi="仿宋"/>
          <w:sz w:val="24"/>
        </w:rPr>
        <w:t>中发生的反应为</w:t>
      </w:r>
      <w:r w:rsidRPr="00060C83">
        <w:rPr>
          <w:rFonts w:ascii="Times New Roman" w:eastAsia="宋体" w:hAnsi="宋体"/>
          <w:sz w:val="24"/>
        </w:rPr>
        <w:t>NaNO</w:t>
      </w:r>
      <w:r w:rsidRPr="00060C83">
        <w:rPr>
          <w:rFonts w:ascii="Times New Roman" w:eastAsia="宋体" w:hAnsi="宋体"/>
          <w:sz w:val="24"/>
          <w:vertAlign w:val="subscript"/>
        </w:rPr>
        <w:t>2</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宋体" w:hAnsi="宋体"/>
          <w:noProof/>
          <w:sz w:val="24"/>
        </w:rPr>
        <w:drawing>
          <wp:inline distT="0" distB="0" distL="0" distR="0">
            <wp:extent cx="196560" cy="176760"/>
            <wp:effectExtent l="0" t="0" r="0" b="0"/>
            <wp:docPr id="2125" name="图片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2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NaCl+N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因移开酒精灯后反应仍能进行</w:t>
      </w:r>
      <w:r w:rsidRPr="00060C83">
        <w:rPr>
          <w:rFonts w:ascii="Times New Roman" w:eastAsia="宋体" w:hAnsi="宋体"/>
          <w:sz w:val="24"/>
        </w:rPr>
        <w:t>,</w:t>
      </w:r>
      <w:r w:rsidRPr="00060C83">
        <w:rPr>
          <w:rFonts w:ascii="Times New Roman" w:eastAsia="仿宋" w:hAnsi="仿宋"/>
          <w:sz w:val="24"/>
        </w:rPr>
        <w:t>说明该反应自身放热</w:t>
      </w:r>
      <w:r w:rsidRPr="00060C83">
        <w:rPr>
          <w:rFonts w:ascii="Times New Roman" w:eastAsia="宋体" w:hAnsi="宋体"/>
          <w:sz w:val="24"/>
        </w:rPr>
        <w:t>,</w:t>
      </w:r>
      <w:r w:rsidRPr="00060C83">
        <w:rPr>
          <w:rFonts w:ascii="Times New Roman" w:eastAsia="仿宋" w:hAnsi="仿宋"/>
          <w:sz w:val="24"/>
        </w:rPr>
        <w:t>是放热反应</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据化学方程式可知产物有水蒸气</w:t>
      </w:r>
      <w:r w:rsidRPr="00060C83">
        <w:rPr>
          <w:rFonts w:ascii="Times New Roman" w:eastAsia="宋体" w:hAnsi="宋体"/>
          <w:sz w:val="24"/>
        </w:rPr>
        <w:t>,</w:t>
      </w:r>
      <w:r w:rsidRPr="00060C83">
        <w:rPr>
          <w:rFonts w:ascii="Times New Roman" w:eastAsia="仿宋" w:hAnsi="仿宋"/>
          <w:sz w:val="24"/>
        </w:rPr>
        <w:t>且反应物为溶液状态</w:t>
      </w:r>
      <w:r w:rsidRPr="00060C83">
        <w:rPr>
          <w:rFonts w:ascii="Times New Roman" w:eastAsia="宋体" w:hAnsi="宋体"/>
          <w:sz w:val="24"/>
        </w:rPr>
        <w:t>,</w:t>
      </w:r>
      <w:r w:rsidRPr="00060C83">
        <w:rPr>
          <w:rFonts w:ascii="Times New Roman" w:eastAsia="仿宋" w:hAnsi="仿宋"/>
          <w:sz w:val="24"/>
        </w:rPr>
        <w:t>可知反应在产生</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的同时产生大量水蒸气</w:t>
      </w:r>
      <w:r w:rsidRPr="00060C83">
        <w:rPr>
          <w:rFonts w:ascii="Times New Roman" w:eastAsia="宋体" w:hAnsi="宋体"/>
          <w:sz w:val="24"/>
        </w:rPr>
        <w:t>,</w:t>
      </w:r>
      <w:r w:rsidRPr="00060C83">
        <w:rPr>
          <w:rFonts w:ascii="Times New Roman" w:eastAsia="仿宋" w:hAnsi="仿宋"/>
          <w:sz w:val="24"/>
        </w:rPr>
        <w:t>为便于干燥</w:t>
      </w:r>
      <w:r w:rsidRPr="00060C83">
        <w:rPr>
          <w:rFonts w:ascii="Times New Roman" w:eastAsia="宋体" w:hAnsi="宋体"/>
          <w:sz w:val="24"/>
        </w:rPr>
        <w:t>,</w:t>
      </w:r>
      <w:r w:rsidRPr="00060C83">
        <w:rPr>
          <w:rFonts w:ascii="Times New Roman" w:eastAsia="仿宋" w:hAnsi="仿宋"/>
          <w:sz w:val="24"/>
        </w:rPr>
        <w:t>先用装置</w:t>
      </w:r>
      <w:r w:rsidRPr="00060C83">
        <w:rPr>
          <w:rFonts w:ascii="宋体" w:eastAsia="宋体" w:hAnsi="宋体" w:cs="宋体" w:hint="eastAsia"/>
          <w:sz w:val="24"/>
        </w:rPr>
        <w:t>Ⅱ</w:t>
      </w:r>
      <w:r w:rsidRPr="00060C83">
        <w:rPr>
          <w:rFonts w:ascii="Times New Roman" w:eastAsia="仿宋" w:hAnsi="仿宋"/>
          <w:sz w:val="24"/>
        </w:rPr>
        <w:t>将绝大多数水蒸气冷凝后再用装置</w:t>
      </w:r>
      <w:r w:rsidRPr="00060C83">
        <w:rPr>
          <w:rFonts w:ascii="宋体" w:eastAsia="宋体" w:hAnsi="宋体" w:cs="宋体" w:hint="eastAsia"/>
          <w:sz w:val="24"/>
        </w:rPr>
        <w:t>Ⅲ</w:t>
      </w:r>
      <w:r w:rsidRPr="00060C83">
        <w:rPr>
          <w:rFonts w:ascii="Times New Roman" w:eastAsia="仿宋" w:hAnsi="仿宋"/>
          <w:sz w:val="24"/>
        </w:rPr>
        <w:t>进行干燥</w:t>
      </w:r>
      <w:r w:rsidRPr="00060C83">
        <w:rPr>
          <w:rFonts w:ascii="Times New Roman" w:eastAsia="宋体" w:hAnsi="宋体"/>
          <w:sz w:val="24"/>
        </w:rPr>
        <w:t>,</w:t>
      </w:r>
      <w:r w:rsidRPr="00060C83">
        <w:rPr>
          <w:rFonts w:ascii="Times New Roman" w:eastAsia="仿宋" w:hAnsi="仿宋"/>
          <w:sz w:val="24"/>
        </w:rPr>
        <w:t>故装置</w:t>
      </w:r>
      <w:r w:rsidRPr="00060C83">
        <w:rPr>
          <w:rFonts w:ascii="宋体" w:eastAsia="宋体" w:hAnsi="宋体" w:cs="宋体" w:hint="eastAsia"/>
          <w:sz w:val="24"/>
        </w:rPr>
        <w:t>Ⅱ</w:t>
      </w:r>
      <w:r w:rsidRPr="00060C83">
        <w:rPr>
          <w:rFonts w:ascii="Times New Roman" w:eastAsia="仿宋" w:hAnsi="仿宋"/>
          <w:sz w:val="24"/>
        </w:rPr>
        <w:t>的作用是冷凝水蒸气</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的密度与空气密度相差太小</w:t>
      </w:r>
      <w:r w:rsidRPr="00060C83">
        <w:rPr>
          <w:rFonts w:ascii="Times New Roman" w:eastAsia="宋体" w:hAnsi="宋体"/>
          <w:sz w:val="24"/>
        </w:rPr>
        <w:t>,</w:t>
      </w:r>
      <w:r w:rsidRPr="00060C83">
        <w:rPr>
          <w:rFonts w:ascii="Times New Roman" w:eastAsia="仿宋" w:hAnsi="仿宋"/>
          <w:sz w:val="24"/>
        </w:rPr>
        <w:t>不适合用排空气法收集</w:t>
      </w:r>
      <w:r w:rsidRPr="00060C83">
        <w:rPr>
          <w:rFonts w:ascii="Times New Roman" w:eastAsia="宋体" w:hAnsi="宋体"/>
          <w:sz w:val="24"/>
        </w:rPr>
        <w:t>,D</w:t>
      </w:r>
      <w:r w:rsidRPr="00060C83">
        <w:rPr>
          <w:rFonts w:ascii="Times New Roman" w:eastAsia="仿宋" w:hAnsi="仿宋"/>
          <w:sz w:val="24"/>
        </w:rPr>
        <w:t>项错误。</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甲中稀硝酸与铜反应生成一氧化氮</w:t>
      </w:r>
      <w:r w:rsidRPr="00060C83">
        <w:rPr>
          <w:rFonts w:ascii="Times New Roman" w:eastAsia="宋体" w:hAnsi="宋体"/>
          <w:sz w:val="24"/>
        </w:rPr>
        <w:t>,</w:t>
      </w:r>
      <w:r w:rsidRPr="00060C83">
        <w:rPr>
          <w:rFonts w:ascii="Times New Roman" w:eastAsia="仿宋" w:hAnsi="仿宋"/>
          <w:sz w:val="24"/>
        </w:rPr>
        <w:t>一氧化氮易被空气中的氧气氧化</w:t>
      </w:r>
      <w:r w:rsidRPr="00060C83">
        <w:rPr>
          <w:rFonts w:ascii="Times New Roman" w:eastAsia="宋体" w:hAnsi="宋体"/>
          <w:sz w:val="24"/>
        </w:rPr>
        <w:t>,</w:t>
      </w:r>
      <w:r w:rsidRPr="00060C83">
        <w:rPr>
          <w:rFonts w:ascii="Times New Roman" w:eastAsia="仿宋" w:hAnsi="仿宋"/>
          <w:sz w:val="24"/>
        </w:rPr>
        <w:t>需要将装置中的空气全部排尽</w:t>
      </w:r>
      <w:r w:rsidRPr="00060C83">
        <w:rPr>
          <w:rFonts w:ascii="Times New Roman" w:eastAsia="宋体" w:hAnsi="宋体"/>
          <w:sz w:val="24"/>
        </w:rPr>
        <w:t>,</w:t>
      </w:r>
      <w:r w:rsidRPr="00060C83">
        <w:rPr>
          <w:rFonts w:ascii="Times New Roman" w:eastAsia="仿宋" w:hAnsi="仿宋"/>
          <w:sz w:val="24"/>
        </w:rPr>
        <w:t>空气中有少量二氧化碳</w:t>
      </w:r>
      <w:r w:rsidRPr="00060C83">
        <w:rPr>
          <w:rFonts w:ascii="Times New Roman" w:eastAsia="宋体" w:hAnsi="宋体"/>
          <w:sz w:val="24"/>
        </w:rPr>
        <w:t>,</w:t>
      </w:r>
      <w:r w:rsidRPr="00060C83">
        <w:rPr>
          <w:rFonts w:ascii="Times New Roman" w:eastAsia="仿宋" w:hAnsi="仿宋"/>
          <w:sz w:val="24"/>
        </w:rPr>
        <w:t>也会和过氧化钠反应</w:t>
      </w:r>
      <w:r w:rsidRPr="00060C83">
        <w:rPr>
          <w:rFonts w:ascii="Times New Roman" w:eastAsia="宋体" w:hAnsi="宋体"/>
          <w:sz w:val="24"/>
        </w:rPr>
        <w:t>,</w:t>
      </w:r>
      <w:r w:rsidRPr="00060C83">
        <w:rPr>
          <w:rFonts w:ascii="Times New Roman" w:eastAsia="仿宋" w:hAnsi="仿宋"/>
          <w:sz w:val="24"/>
        </w:rPr>
        <w:t>影响丁装置中亚硝酸钠的制备</w:t>
      </w:r>
      <w:r w:rsidRPr="00060C83">
        <w:rPr>
          <w:rFonts w:ascii="Times New Roman" w:eastAsia="宋体" w:hAnsi="宋体"/>
          <w:sz w:val="24"/>
        </w:rPr>
        <w:t>,</w:t>
      </w:r>
      <w:r w:rsidRPr="00060C83">
        <w:rPr>
          <w:rFonts w:ascii="Times New Roman" w:eastAsia="仿宋" w:hAnsi="仿宋"/>
          <w:sz w:val="24"/>
        </w:rPr>
        <w:t>则滴入稀硝酸前需通入</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排空气</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制取的一氧化氮含有水蒸气</w:t>
      </w:r>
      <w:r w:rsidRPr="00060C83">
        <w:rPr>
          <w:rFonts w:ascii="Times New Roman" w:eastAsia="宋体" w:hAnsi="宋体"/>
          <w:sz w:val="24"/>
        </w:rPr>
        <w:t>,</w:t>
      </w:r>
      <w:r w:rsidRPr="00060C83">
        <w:rPr>
          <w:rFonts w:ascii="Times New Roman" w:eastAsia="仿宋" w:hAnsi="仿宋"/>
          <w:sz w:val="24"/>
        </w:rPr>
        <w:t>过氧化钠可与水反应</w:t>
      </w:r>
      <w:r w:rsidRPr="00060C83">
        <w:rPr>
          <w:rFonts w:ascii="Times New Roman" w:eastAsia="宋体" w:hAnsi="宋体"/>
          <w:sz w:val="24"/>
        </w:rPr>
        <w:t>,</w:t>
      </w:r>
      <w:r w:rsidRPr="00060C83">
        <w:rPr>
          <w:rFonts w:ascii="Times New Roman" w:eastAsia="仿宋" w:hAnsi="仿宋"/>
          <w:sz w:val="24"/>
        </w:rPr>
        <w:t>导致制取产物不纯</w:t>
      </w:r>
      <w:r w:rsidRPr="00060C83">
        <w:rPr>
          <w:rFonts w:ascii="Times New Roman" w:eastAsia="宋体" w:hAnsi="宋体"/>
          <w:sz w:val="24"/>
        </w:rPr>
        <w:t>,</w:t>
      </w:r>
      <w:r w:rsidRPr="00060C83">
        <w:rPr>
          <w:rFonts w:ascii="Times New Roman" w:eastAsia="仿宋" w:hAnsi="仿宋"/>
          <w:sz w:val="24"/>
        </w:rPr>
        <w:t>可用氯化钙吸收水蒸气</w:t>
      </w:r>
      <w:r w:rsidRPr="00060C83">
        <w:rPr>
          <w:rFonts w:ascii="Times New Roman" w:eastAsia="宋体" w:hAnsi="宋体"/>
          <w:sz w:val="24"/>
        </w:rPr>
        <w:t>,</w:t>
      </w:r>
      <w:r w:rsidRPr="00060C83">
        <w:rPr>
          <w:rFonts w:ascii="Times New Roman" w:eastAsia="仿宋" w:hAnsi="仿宋"/>
          <w:sz w:val="24"/>
        </w:rPr>
        <w:t>一氧化氮有毒</w:t>
      </w:r>
      <w:r w:rsidRPr="00060C83">
        <w:rPr>
          <w:rFonts w:ascii="Times New Roman" w:eastAsia="宋体" w:hAnsi="宋体"/>
          <w:sz w:val="24"/>
        </w:rPr>
        <w:t>,</w:t>
      </w:r>
      <w:r w:rsidRPr="00060C83">
        <w:rPr>
          <w:rFonts w:ascii="Times New Roman" w:eastAsia="仿宋" w:hAnsi="仿宋"/>
          <w:sz w:val="24"/>
        </w:rPr>
        <w:t>不能排放到大气中</w:t>
      </w:r>
      <w:r w:rsidRPr="00060C83">
        <w:rPr>
          <w:rFonts w:ascii="Times New Roman" w:eastAsia="宋体" w:hAnsi="宋体"/>
          <w:sz w:val="24"/>
        </w:rPr>
        <w:t>,</w:t>
      </w:r>
      <w:r w:rsidRPr="00060C83">
        <w:rPr>
          <w:rFonts w:ascii="Times New Roman" w:eastAsia="仿宋" w:hAnsi="仿宋"/>
          <w:sz w:val="24"/>
        </w:rPr>
        <w:t>可用高锰酸钾溶液吸收</w:t>
      </w:r>
      <w:r w:rsidRPr="00060C83">
        <w:rPr>
          <w:rFonts w:ascii="Times New Roman" w:eastAsia="宋体" w:hAnsi="宋体"/>
          <w:sz w:val="24"/>
        </w:rPr>
        <w:t>,</w:t>
      </w:r>
      <w:r w:rsidRPr="00060C83">
        <w:rPr>
          <w:rFonts w:ascii="Times New Roman" w:eastAsia="仿宋" w:hAnsi="仿宋"/>
          <w:sz w:val="24"/>
        </w:rPr>
        <w:t>则仪器的连接顺序为</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或</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b,B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B</w:t>
      </w:r>
      <w:r w:rsidRPr="00060C83">
        <w:rPr>
          <w:rFonts w:ascii="Times New Roman" w:eastAsia="仿宋" w:hAnsi="仿宋"/>
          <w:sz w:val="24"/>
        </w:rPr>
        <w:t>选项分析</w:t>
      </w:r>
      <w:r w:rsidRPr="00060C83">
        <w:rPr>
          <w:rFonts w:ascii="Times New Roman" w:eastAsia="宋体" w:hAnsi="宋体"/>
          <w:sz w:val="24"/>
        </w:rPr>
        <w:t>,</w:t>
      </w:r>
      <w:r w:rsidRPr="00060C83">
        <w:rPr>
          <w:rFonts w:ascii="Times New Roman" w:eastAsia="仿宋" w:hAnsi="仿宋"/>
          <w:sz w:val="24"/>
        </w:rPr>
        <w:t>制取的一氧化氮含有水蒸气</w:t>
      </w:r>
      <w:r w:rsidRPr="00060C83">
        <w:rPr>
          <w:rFonts w:ascii="Times New Roman" w:eastAsia="宋体" w:hAnsi="宋体"/>
          <w:sz w:val="24"/>
        </w:rPr>
        <w:t>,</w:t>
      </w:r>
      <w:r w:rsidRPr="00060C83">
        <w:rPr>
          <w:rFonts w:ascii="Times New Roman" w:eastAsia="仿宋" w:hAnsi="仿宋"/>
          <w:sz w:val="24"/>
        </w:rPr>
        <w:t>过氧化钠可与水反应</w:t>
      </w:r>
      <w:r w:rsidRPr="00060C83">
        <w:rPr>
          <w:rFonts w:ascii="Times New Roman" w:eastAsia="宋体" w:hAnsi="宋体"/>
          <w:sz w:val="24"/>
        </w:rPr>
        <w:t>,</w:t>
      </w:r>
      <w:r w:rsidRPr="00060C83">
        <w:rPr>
          <w:rFonts w:ascii="Times New Roman" w:eastAsia="仿宋" w:hAnsi="仿宋"/>
          <w:sz w:val="24"/>
        </w:rPr>
        <w:t>导致制取产物不纯</w:t>
      </w:r>
      <w:r w:rsidRPr="00060C83">
        <w:rPr>
          <w:rFonts w:ascii="Times New Roman" w:eastAsia="宋体" w:hAnsi="宋体"/>
          <w:sz w:val="24"/>
        </w:rPr>
        <w:t>,</w:t>
      </w:r>
      <w:r w:rsidRPr="00060C83">
        <w:rPr>
          <w:rFonts w:ascii="Times New Roman" w:eastAsia="仿宋" w:hAnsi="仿宋"/>
          <w:sz w:val="24"/>
        </w:rPr>
        <w:t>可用氯化钙吸收水蒸气</w:t>
      </w:r>
      <w:r w:rsidRPr="00060C83">
        <w:rPr>
          <w:rFonts w:ascii="Times New Roman" w:eastAsia="宋体" w:hAnsi="宋体"/>
          <w:sz w:val="24"/>
        </w:rPr>
        <w:t>,</w:t>
      </w:r>
      <w:r w:rsidRPr="00060C83">
        <w:rPr>
          <w:rFonts w:ascii="Times New Roman" w:eastAsia="仿宋" w:hAnsi="仿宋"/>
          <w:sz w:val="24"/>
        </w:rPr>
        <w:t>故丙中</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仿宋" w:hAnsi="仿宋"/>
          <w:sz w:val="24"/>
        </w:rPr>
        <w:t>用于干燥</w:t>
      </w:r>
      <w:r w:rsidRPr="00060C83">
        <w:rPr>
          <w:rFonts w:ascii="Times New Roman" w:eastAsia="宋体" w:hAnsi="宋体"/>
          <w:sz w:val="24"/>
        </w:rPr>
        <w:t>NO,C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根据已知信息</w:t>
      </w:r>
      <w:r w:rsidRPr="00060C83">
        <w:rPr>
          <w:rFonts w:ascii="Times New Roman" w:eastAsia="宋体" w:hAnsi="宋体"/>
          <w:sz w:val="24"/>
        </w:rPr>
        <w:t>:NO</w:t>
      </w:r>
      <w:r w:rsidRPr="00060C83">
        <w:rPr>
          <w:rFonts w:ascii="Times New Roman" w:eastAsia="仿宋" w:hAnsi="仿宋"/>
          <w:sz w:val="24"/>
        </w:rPr>
        <w:t>能被酸性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氧化成</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被还原为</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则乙中吸收尾气时发生的离子反应为</w:t>
      </w:r>
      <w:r w:rsidRPr="00060C83">
        <w:rPr>
          <w:rFonts w:ascii="Times New Roman" w:eastAsia="宋体" w:hAnsi="宋体"/>
          <w:sz w:val="24"/>
        </w:rPr>
        <w:t>3Mn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+5NO+4H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26" name="图片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3Mn</w:t>
      </w:r>
      <w:r w:rsidRPr="00060C83">
        <w:rPr>
          <w:rFonts w:ascii="Times New Roman" w:eastAsia="宋体" w:hAnsi="宋体"/>
          <w:sz w:val="24"/>
          <w:vertAlign w:val="superscript"/>
        </w:rPr>
        <w:t>2+</w:t>
      </w:r>
      <w:r w:rsidRPr="00060C83">
        <w:rPr>
          <w:rFonts w:ascii="Times New Roman" w:eastAsia="宋体" w:hAnsi="宋体"/>
          <w:sz w:val="24"/>
        </w:rPr>
        <w:t>+5N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O,D</w:t>
      </w:r>
      <w:r w:rsidRPr="00060C83">
        <w:rPr>
          <w:rFonts w:ascii="Times New Roman" w:eastAsia="仿宋" w:hAnsi="仿宋"/>
          <w:sz w:val="24"/>
        </w:rPr>
        <w:t>正确。</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127" name="图片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蒸发浓缩使用的仪器有蒸发皿、玻璃棒、酒精灯</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硫酸亚铁铵在水中的溶解度比组成它的每一种盐的溶解度都小</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晶体析出后</w:t>
      </w:r>
      <w:r w:rsidRPr="00060C83">
        <w:rPr>
          <w:rFonts w:ascii="Times New Roman" w:eastAsia="宋体" w:hAnsi="宋体"/>
          <w:sz w:val="24"/>
        </w:rPr>
        <w:t>,</w:t>
      </w:r>
      <w:r w:rsidRPr="00060C83">
        <w:rPr>
          <w:rFonts w:ascii="Times New Roman" w:eastAsia="仿宋" w:hAnsi="仿宋"/>
          <w:sz w:val="24"/>
        </w:rPr>
        <w:t>取少量母液</w:t>
      </w:r>
      <w:r w:rsidRPr="00060C83">
        <w:rPr>
          <w:rFonts w:ascii="Times New Roman" w:eastAsia="宋体" w:hAnsi="宋体"/>
          <w:sz w:val="24"/>
        </w:rPr>
        <w:t>,</w:t>
      </w:r>
      <w:r w:rsidRPr="00060C83">
        <w:rPr>
          <w:rFonts w:ascii="Times New Roman" w:eastAsia="仿宋" w:hAnsi="仿宋"/>
          <w:sz w:val="24"/>
        </w:rPr>
        <w:t>其中含有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K</w:t>
      </w:r>
      <w:r w:rsidRPr="00060C83">
        <w:rPr>
          <w:rFonts w:ascii="Times New Roman" w:eastAsia="宋体" w:hAnsi="宋体"/>
          <w:sz w:val="24"/>
          <w:vertAlign w:val="subscript"/>
        </w:rPr>
        <w:t>3</w:t>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+2K</w:t>
      </w:r>
      <w:r w:rsidRPr="00060C83">
        <w:rPr>
          <w:rFonts w:ascii="Times New Roman" w:eastAsia="宋体" w:hAnsi="宋体"/>
          <w:sz w:val="24"/>
          <w:vertAlign w:val="subscript"/>
        </w:rPr>
        <w:t>3</w:t>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2128" name="图片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6K</w:t>
      </w:r>
      <w:r w:rsidRPr="00060C83">
        <w:rPr>
          <w:rFonts w:ascii="Times New Roman" w:eastAsia="宋体" w:hAnsi="宋体"/>
          <w:sz w:val="24"/>
          <w:vertAlign w:val="superscript"/>
        </w:rPr>
        <w:t>+</w:t>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有蓝色沉淀生成</w:t>
      </w:r>
      <w:r w:rsidRPr="00060C83">
        <w:rPr>
          <w:rFonts w:ascii="Times New Roman" w:eastAsia="宋体" w:hAnsi="宋体"/>
          <w:sz w:val="24"/>
        </w:rPr>
        <w:t>,D</w:t>
      </w:r>
      <w:r w:rsidRPr="00060C83">
        <w:rPr>
          <w:rFonts w:ascii="Times New Roman" w:eastAsia="仿宋" w:hAnsi="仿宋"/>
          <w:sz w:val="24"/>
        </w:rPr>
        <w:t>错误。</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由实验</w:t>
      </w:r>
      <w:r w:rsidRPr="00060C83">
        <w:rPr>
          <w:rFonts w:ascii="宋体" w:eastAsia="宋体" w:hAnsi="宋体" w:cs="宋体" w:hint="eastAsia"/>
          <w:sz w:val="24"/>
        </w:rPr>
        <w:t>Ⅰ</w:t>
      </w:r>
      <w:r w:rsidRPr="00060C83">
        <w:rPr>
          <w:rFonts w:ascii="Times New Roman" w:eastAsia="仿宋" w:hAnsi="仿宋"/>
          <w:sz w:val="24"/>
        </w:rPr>
        <w:t>可知甲烧杯溶液在反应后生成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电子由石墨电极流向银电极</w:t>
      </w:r>
      <w:r w:rsidRPr="00060C83">
        <w:rPr>
          <w:rFonts w:ascii="Times New Roman" w:eastAsia="宋体" w:hAnsi="宋体"/>
          <w:sz w:val="24"/>
        </w:rPr>
        <w:t>,</w:t>
      </w:r>
      <w:r w:rsidRPr="00060C83">
        <w:rPr>
          <w:rFonts w:ascii="Times New Roman" w:eastAsia="仿宋" w:hAnsi="仿宋"/>
          <w:sz w:val="24"/>
        </w:rPr>
        <w:t>则石墨电极为负极</w:t>
      </w:r>
      <w:r w:rsidRPr="00060C83">
        <w:rPr>
          <w:rFonts w:ascii="Times New Roman" w:eastAsia="宋体" w:hAnsi="宋体"/>
          <w:sz w:val="24"/>
        </w:rPr>
        <w:t>,</w:t>
      </w:r>
      <w:r w:rsidRPr="00060C83">
        <w:rPr>
          <w:rFonts w:ascii="Times New Roman" w:eastAsia="仿宋" w:hAnsi="仿宋"/>
          <w:sz w:val="24"/>
        </w:rPr>
        <w:t>银电极为正极</w:t>
      </w:r>
      <w:r w:rsidRPr="00060C83">
        <w:rPr>
          <w:rFonts w:ascii="Times New Roman" w:eastAsia="宋体" w:hAnsi="宋体"/>
          <w:sz w:val="24"/>
        </w:rPr>
        <w:t>,</w:t>
      </w:r>
      <w:r w:rsidRPr="00060C83">
        <w:rPr>
          <w:rFonts w:ascii="Times New Roman" w:eastAsia="仿宋" w:hAnsi="仿宋"/>
          <w:sz w:val="24"/>
        </w:rPr>
        <w:t>负极发生的反应为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29" name="图片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由实验</w:t>
      </w:r>
      <w:r w:rsidRPr="00060C83">
        <w:rPr>
          <w:rFonts w:ascii="宋体" w:eastAsia="宋体" w:hAnsi="宋体" w:cs="宋体" w:hint="eastAsia"/>
          <w:sz w:val="24"/>
        </w:rPr>
        <w:t>Ⅱ</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银电极为负极</w:t>
      </w:r>
      <w:r w:rsidRPr="00060C83">
        <w:rPr>
          <w:rFonts w:ascii="Times New Roman" w:eastAsia="宋体" w:hAnsi="宋体"/>
          <w:sz w:val="24"/>
        </w:rPr>
        <w:t>,</w:t>
      </w:r>
      <w:r w:rsidRPr="00060C83">
        <w:rPr>
          <w:rFonts w:ascii="Times New Roman" w:eastAsia="仿宋" w:hAnsi="仿宋"/>
          <w:sz w:val="24"/>
        </w:rPr>
        <w:t>石墨电极为正极</w:t>
      </w:r>
      <w:r w:rsidRPr="00060C83">
        <w:rPr>
          <w:rFonts w:ascii="Times New Roman" w:eastAsia="宋体" w:hAnsi="宋体"/>
          <w:sz w:val="24"/>
        </w:rPr>
        <w:t>,</w:t>
      </w:r>
      <w:r w:rsidRPr="00060C83">
        <w:rPr>
          <w:rFonts w:ascii="Times New Roman" w:eastAsia="仿宋" w:hAnsi="仿宋"/>
          <w:sz w:val="24"/>
        </w:rPr>
        <w:t>负极发生的反应为</w:t>
      </w:r>
      <w:r w:rsidRPr="00060C83">
        <w:rPr>
          <w:rFonts w:ascii="Times New Roman" w:eastAsia="宋体" w:hAnsi="宋体"/>
          <w:sz w:val="24"/>
        </w:rPr>
        <w:t>Ag-e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130" name="图片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Fe</w:t>
      </w:r>
      <w:r w:rsidRPr="00060C83">
        <w:rPr>
          <w:rFonts w:ascii="Times New Roman" w:eastAsia="仿宋" w:hAnsi="仿宋"/>
          <w:sz w:val="24"/>
        </w:rPr>
        <w:t>的氧化性强于</w:t>
      </w:r>
      <w:r w:rsidRPr="00060C83">
        <w:rPr>
          <w:rFonts w:ascii="Times New Roman" w:eastAsia="宋体" w:hAnsi="宋体"/>
          <w:sz w:val="24"/>
        </w:rPr>
        <w:t>Ag,</w:t>
      </w:r>
      <w:r w:rsidRPr="00060C83">
        <w:rPr>
          <w:rFonts w:ascii="Times New Roman" w:eastAsia="仿宋" w:hAnsi="仿宋"/>
          <w:sz w:val="24"/>
        </w:rPr>
        <w:t>故正极溶液中的</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不参与反应</w:t>
      </w:r>
      <w:r w:rsidRPr="00060C83">
        <w:rPr>
          <w:rFonts w:ascii="Times New Roman" w:eastAsia="宋体" w:hAnsi="宋体"/>
          <w:sz w:val="24"/>
        </w:rPr>
        <w:t>,</w:t>
      </w:r>
      <w:r w:rsidRPr="00060C83">
        <w:rPr>
          <w:rFonts w:ascii="Times New Roman" w:eastAsia="仿宋" w:hAnsi="仿宋"/>
          <w:sz w:val="24"/>
        </w:rPr>
        <w:t>所以正极发生吸氧腐蚀。</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若</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的氧化性强于</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那么</w:t>
      </w:r>
      <w:r w:rsidRPr="00060C83">
        <w:rPr>
          <w:rFonts w:ascii="宋体" w:eastAsia="宋体" w:hAnsi="宋体" w:cs="宋体" w:hint="eastAsia"/>
          <w:sz w:val="24"/>
        </w:rPr>
        <w:t>Ⅰ</w:t>
      </w:r>
      <w:r w:rsidRPr="00060C83">
        <w:rPr>
          <w:rFonts w:ascii="Times New Roman" w:eastAsia="仿宋" w:hAnsi="仿宋"/>
          <w:sz w:val="24"/>
        </w:rPr>
        <w:t>中原电池的总反应为</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131" name="图片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+Ag,</w:t>
      </w:r>
      <w:r w:rsidRPr="00060C83">
        <w:rPr>
          <w:rFonts w:ascii="Times New Roman" w:eastAsia="仿宋" w:hAnsi="仿宋"/>
          <w:sz w:val="24"/>
        </w:rPr>
        <w:t>而实验</w:t>
      </w:r>
      <w:r w:rsidRPr="00060C83">
        <w:rPr>
          <w:rFonts w:ascii="宋体" w:eastAsia="宋体" w:hAnsi="宋体" w:cs="宋体" w:hint="eastAsia"/>
          <w:sz w:val="24"/>
        </w:rPr>
        <w:t>Ⅱ</w:t>
      </w:r>
      <w:r w:rsidRPr="00060C83">
        <w:rPr>
          <w:rFonts w:ascii="Times New Roman" w:eastAsia="仿宋" w:hAnsi="仿宋"/>
          <w:sz w:val="24"/>
        </w:rPr>
        <w:t>随着反应的进行丁烧杯中也能生成</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也可以构成原电池</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溶液颜色会改变</w:t>
      </w:r>
      <w:r w:rsidRPr="00060C83">
        <w:rPr>
          <w:rFonts w:ascii="Times New Roman" w:eastAsia="宋体" w:hAnsi="宋体"/>
          <w:sz w:val="24"/>
        </w:rPr>
        <w:t>,</w:t>
      </w:r>
      <w:r w:rsidRPr="00060C83">
        <w:rPr>
          <w:rFonts w:ascii="Times New Roman" w:eastAsia="仿宋" w:hAnsi="仿宋"/>
          <w:sz w:val="24"/>
        </w:rPr>
        <w:t>但是实验</w:t>
      </w:r>
      <w:r w:rsidRPr="00060C83">
        <w:rPr>
          <w:rFonts w:ascii="宋体" w:eastAsia="宋体" w:hAnsi="宋体" w:cs="宋体" w:hint="eastAsia"/>
          <w:sz w:val="24"/>
        </w:rPr>
        <w:t>Ⅱ</w:t>
      </w:r>
      <w:r w:rsidRPr="00060C83">
        <w:rPr>
          <w:rFonts w:ascii="Times New Roman" w:eastAsia="仿宋" w:hAnsi="仿宋"/>
          <w:sz w:val="24"/>
        </w:rPr>
        <w:t>中无明显现象</w:t>
      </w:r>
      <w:r w:rsidRPr="00060C83">
        <w:rPr>
          <w:rFonts w:ascii="Times New Roman" w:eastAsia="宋体" w:hAnsi="宋体"/>
          <w:sz w:val="24"/>
        </w:rPr>
        <w:t>,</w:t>
      </w:r>
      <w:r w:rsidRPr="00060C83">
        <w:rPr>
          <w:rFonts w:ascii="Times New Roman" w:eastAsia="仿宋" w:hAnsi="仿宋"/>
          <w:sz w:val="24"/>
        </w:rPr>
        <w:t>故</w:t>
      </w:r>
      <w:r w:rsidRPr="00060C83">
        <w:rPr>
          <w:rFonts w:ascii="宋体" w:eastAsia="宋体" w:hAnsi="宋体" w:cs="宋体" w:hint="eastAsia"/>
          <w:sz w:val="24"/>
        </w:rPr>
        <w:t>Ⅰ</w:t>
      </w:r>
      <w:r w:rsidRPr="00060C83">
        <w:rPr>
          <w:rFonts w:ascii="Times New Roman" w:eastAsia="仿宋" w:hAnsi="仿宋"/>
          <w:sz w:val="24"/>
        </w:rPr>
        <w:t>中的现象是溶解在溶液中的氧气氧化</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导致</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Ⅱ</w:t>
      </w:r>
      <w:r w:rsidRPr="00060C83">
        <w:rPr>
          <w:rFonts w:ascii="Times New Roman" w:eastAsia="仿宋" w:hAnsi="仿宋"/>
          <w:sz w:val="24"/>
        </w:rPr>
        <w:t>中是空气中的氧气氧化银电极</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宋体" w:eastAsia="宋体" w:hAnsi="宋体" w:cs="宋体" w:hint="eastAsia"/>
          <w:sz w:val="24"/>
        </w:rPr>
        <w:t>Ⅱ</w:t>
      </w:r>
      <w:r w:rsidRPr="00060C83">
        <w:rPr>
          <w:rFonts w:ascii="Times New Roman" w:eastAsia="仿宋" w:hAnsi="仿宋"/>
          <w:sz w:val="24"/>
        </w:rPr>
        <w:t>中若将银电极换成石墨电极</w:t>
      </w:r>
      <w:r w:rsidRPr="00060C83">
        <w:rPr>
          <w:rFonts w:ascii="Times New Roman" w:eastAsia="宋体" w:hAnsi="宋体"/>
          <w:sz w:val="24"/>
        </w:rPr>
        <w:t>,</w:t>
      </w:r>
      <w:r w:rsidRPr="00060C83">
        <w:rPr>
          <w:rFonts w:ascii="Times New Roman" w:eastAsia="仿宋" w:hAnsi="仿宋"/>
          <w:sz w:val="24"/>
        </w:rPr>
        <w:t>石墨为惰性电极</w:t>
      </w:r>
      <w:r w:rsidRPr="00060C83">
        <w:rPr>
          <w:rFonts w:ascii="Times New Roman" w:eastAsia="宋体" w:hAnsi="宋体"/>
          <w:sz w:val="24"/>
        </w:rPr>
        <w:t>,</w:t>
      </w:r>
      <w:r w:rsidRPr="00060C83">
        <w:rPr>
          <w:rFonts w:ascii="Times New Roman" w:eastAsia="仿宋" w:hAnsi="仿宋"/>
          <w:sz w:val="24"/>
        </w:rPr>
        <w:t>不能失去电子</w:t>
      </w:r>
      <w:r w:rsidRPr="00060C83">
        <w:rPr>
          <w:rFonts w:ascii="Times New Roman" w:eastAsia="宋体" w:hAnsi="宋体"/>
          <w:sz w:val="24"/>
        </w:rPr>
        <w:t>,</w:t>
      </w:r>
      <w:r w:rsidRPr="00060C83">
        <w:rPr>
          <w:rFonts w:ascii="Times New Roman" w:eastAsia="仿宋" w:hAnsi="仿宋"/>
          <w:sz w:val="24"/>
        </w:rPr>
        <w:t>不能形成原电池</w:t>
      </w:r>
      <w:r w:rsidRPr="00060C83">
        <w:rPr>
          <w:rFonts w:ascii="Times New Roman" w:eastAsia="宋体" w:hAnsi="宋体"/>
          <w:sz w:val="24"/>
        </w:rPr>
        <w:t>,</w:t>
      </w:r>
      <w:r w:rsidRPr="00060C83">
        <w:rPr>
          <w:rFonts w:ascii="Times New Roman" w:eastAsia="仿宋" w:hAnsi="仿宋"/>
          <w:sz w:val="24"/>
        </w:rPr>
        <w:t>电流表指针可能不再向左偏转</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若是</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氧化了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那么</w:t>
      </w:r>
      <w:r w:rsidRPr="00060C83">
        <w:rPr>
          <w:rFonts w:ascii="宋体" w:eastAsia="宋体" w:hAnsi="宋体" w:cs="宋体" w:hint="eastAsia"/>
          <w:sz w:val="24"/>
        </w:rPr>
        <w:t>Ⅱ</w:t>
      </w:r>
      <w:r w:rsidRPr="00060C83">
        <w:rPr>
          <w:rFonts w:ascii="Times New Roman" w:eastAsia="仿宋" w:hAnsi="仿宋"/>
          <w:sz w:val="24"/>
        </w:rPr>
        <w:t>中的</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也会被</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氧化</w:t>
      </w:r>
      <w:r w:rsidRPr="00060C83">
        <w:rPr>
          <w:rFonts w:ascii="Times New Roman" w:eastAsia="宋体" w:hAnsi="宋体"/>
          <w:sz w:val="24"/>
        </w:rPr>
        <w:t>,D</w:t>
      </w:r>
      <w:r w:rsidRPr="00060C83">
        <w:rPr>
          <w:rFonts w:ascii="Times New Roman" w:eastAsia="仿宋" w:hAnsi="仿宋"/>
          <w:sz w:val="24"/>
        </w:rPr>
        <w:t>错误。</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pH:MgCl</w:t>
      </w:r>
      <w:r w:rsidRPr="00060C83">
        <w:rPr>
          <w:rFonts w:ascii="Times New Roman" w:eastAsia="宋体" w:hAnsi="宋体"/>
          <w:sz w:val="24"/>
          <w:vertAlign w:val="subscript"/>
        </w:rPr>
        <w:t>2</w:t>
      </w:r>
      <w:r w:rsidRPr="00060C83">
        <w:rPr>
          <w:rFonts w:ascii="Times New Roman" w:eastAsia="仿宋" w:hAnsi="仿宋"/>
          <w:sz w:val="24"/>
        </w:rPr>
        <w:t>溶液小于</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说明碱性</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宋体" w:hAnsi="宋体"/>
          <w:sz w:val="24"/>
        </w:rPr>
        <w:t>&gt;Mg(OH)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说明金属性</w:t>
      </w:r>
      <w:r w:rsidRPr="00060C83">
        <w:rPr>
          <w:rFonts w:ascii="Times New Roman" w:eastAsia="宋体" w:hAnsi="宋体"/>
          <w:sz w:val="24"/>
        </w:rPr>
        <w:t>:Ca&gt;Mg,A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焰色试验火焰呈黄色</w:t>
      </w:r>
      <w:r w:rsidRPr="00060C83">
        <w:rPr>
          <w:rFonts w:ascii="Times New Roman" w:eastAsia="宋体" w:hAnsi="宋体"/>
          <w:sz w:val="24"/>
        </w:rPr>
        <w:t>,</w:t>
      </w:r>
      <w:r w:rsidRPr="00060C83">
        <w:rPr>
          <w:rFonts w:ascii="Times New Roman" w:eastAsia="仿宋" w:hAnsi="仿宋"/>
          <w:sz w:val="24"/>
        </w:rPr>
        <w:t>说明该溶液中含有钠元素</w:t>
      </w:r>
      <w:r w:rsidRPr="00060C83">
        <w:rPr>
          <w:rFonts w:ascii="Times New Roman" w:eastAsia="宋体" w:hAnsi="宋体"/>
          <w:sz w:val="24"/>
        </w:rPr>
        <w:t>,</w:t>
      </w:r>
      <w:r w:rsidRPr="00060C83">
        <w:rPr>
          <w:rFonts w:ascii="Times New Roman" w:eastAsia="仿宋" w:hAnsi="仿宋"/>
          <w:sz w:val="24"/>
        </w:rPr>
        <w:t>但不一定是钠盐溶液</w:t>
      </w:r>
      <w:r w:rsidRPr="00060C83">
        <w:rPr>
          <w:rFonts w:ascii="Times New Roman" w:eastAsia="宋体" w:hAnsi="宋体"/>
          <w:sz w:val="24"/>
        </w:rPr>
        <w:t>,</w:t>
      </w:r>
      <w:r w:rsidRPr="00060C83">
        <w:rPr>
          <w:rFonts w:ascii="Times New Roman" w:eastAsia="仿宋" w:hAnsi="仿宋"/>
          <w:sz w:val="24"/>
        </w:rPr>
        <w:t>也可能是</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蔗糖水解时加入了稀硫酸</w:t>
      </w:r>
      <w:r w:rsidRPr="00060C83">
        <w:rPr>
          <w:rFonts w:ascii="Times New Roman" w:eastAsia="宋体" w:hAnsi="宋体"/>
          <w:sz w:val="24"/>
        </w:rPr>
        <w:t>,</w:t>
      </w:r>
      <w:r w:rsidRPr="00060C83">
        <w:rPr>
          <w:rFonts w:ascii="Times New Roman" w:eastAsia="仿宋" w:hAnsi="仿宋"/>
          <w:sz w:val="24"/>
        </w:rPr>
        <w:t>能与新制氢氧化铜悬浊液反应</w:t>
      </w:r>
      <w:r w:rsidRPr="00060C83">
        <w:rPr>
          <w:rFonts w:ascii="Times New Roman" w:eastAsia="宋体" w:hAnsi="宋体"/>
          <w:sz w:val="24"/>
        </w:rPr>
        <w:t>,</w:t>
      </w:r>
      <w:r w:rsidRPr="00060C83">
        <w:rPr>
          <w:rFonts w:ascii="Times New Roman" w:eastAsia="仿宋" w:hAnsi="仿宋"/>
          <w:sz w:val="24"/>
        </w:rPr>
        <w:t>从而使氢氧化铜悬浊液溶解并转化为</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不能被葡萄糖还原为</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所以即便生成了葡萄糖</w:t>
      </w:r>
      <w:r w:rsidRPr="00060C83">
        <w:rPr>
          <w:rFonts w:ascii="Times New Roman" w:eastAsia="宋体" w:hAnsi="宋体"/>
          <w:sz w:val="24"/>
        </w:rPr>
        <w:t>,</w:t>
      </w:r>
      <w:r w:rsidRPr="00060C83">
        <w:rPr>
          <w:rFonts w:ascii="Times New Roman" w:eastAsia="仿宋" w:hAnsi="仿宋"/>
          <w:sz w:val="24"/>
        </w:rPr>
        <w:t>也看不到砖红色沉淀</w:t>
      </w:r>
      <w:r w:rsidRPr="00060C83">
        <w:rPr>
          <w:rFonts w:ascii="Times New Roman" w:eastAsia="宋体" w:hAnsi="宋体"/>
          <w:sz w:val="24"/>
        </w:rPr>
        <w:t>,</w:t>
      </w:r>
      <w:r w:rsidRPr="00060C83">
        <w:rPr>
          <w:rFonts w:ascii="Times New Roman" w:eastAsia="仿宋" w:hAnsi="仿宋"/>
          <w:sz w:val="24"/>
        </w:rPr>
        <w:t>应在加新制氢氧化铜悬浊液之前加</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丙烯醛的结构简式为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132" name="图片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2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CHCHO,</w:t>
      </w:r>
      <w:r w:rsidRPr="00060C83">
        <w:rPr>
          <w:rFonts w:ascii="Times New Roman" w:eastAsia="仿宋" w:hAnsi="仿宋"/>
          <w:sz w:val="24"/>
        </w:rPr>
        <w:t>其中</w:t>
      </w:r>
      <w:r w:rsidRPr="00060C83">
        <w:rPr>
          <w:rFonts w:ascii="Times New Roman" w:eastAsia="宋体" w:hAnsi="宋体"/>
          <w:sz w:val="24"/>
        </w:rPr>
        <w:t>,</w:t>
      </w:r>
      <w:r w:rsidRPr="00060C83">
        <w:rPr>
          <w:rFonts w:ascii="Times New Roman" w:eastAsia="仿宋" w:hAnsi="仿宋"/>
          <w:sz w:val="24"/>
        </w:rPr>
        <w:t>碳碳双键和醛基均能使酸性高锰酸钾溶液褪色</w:t>
      </w:r>
      <w:r w:rsidRPr="00060C83">
        <w:rPr>
          <w:rFonts w:ascii="Times New Roman" w:eastAsia="宋体" w:hAnsi="宋体"/>
          <w:sz w:val="24"/>
        </w:rPr>
        <w:t>,</w:t>
      </w:r>
      <w:r w:rsidRPr="00060C83">
        <w:rPr>
          <w:rFonts w:ascii="Times New Roman" w:eastAsia="仿宋" w:hAnsi="仿宋"/>
          <w:sz w:val="24"/>
        </w:rPr>
        <w:t>故无法证明丙烯醛中含有碳碳双键</w:t>
      </w:r>
      <w:r w:rsidRPr="00060C83">
        <w:rPr>
          <w:rFonts w:ascii="Times New Roman" w:eastAsia="宋体" w:hAnsi="宋体"/>
          <w:sz w:val="24"/>
        </w:rPr>
        <w:t>,D</w:t>
      </w:r>
      <w:r w:rsidRPr="00060C83">
        <w:rPr>
          <w:rFonts w:ascii="Times New Roman" w:eastAsia="仿宋" w:hAnsi="仿宋"/>
          <w:sz w:val="24"/>
        </w:rPr>
        <w:t>错误。</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氨水中的水可以和氧化钙反应</w:t>
      </w:r>
      <w:r w:rsidRPr="00060C83">
        <w:rPr>
          <w:rFonts w:ascii="Times New Roman" w:eastAsia="宋体" w:hAnsi="宋体"/>
          <w:sz w:val="24"/>
        </w:rPr>
        <w:t>,</w:t>
      </w:r>
      <w:r w:rsidRPr="00060C83">
        <w:rPr>
          <w:rFonts w:ascii="Times New Roman" w:eastAsia="仿宋" w:hAnsi="仿宋"/>
          <w:sz w:val="24"/>
        </w:rPr>
        <w:t>反应过程放热</w:t>
      </w:r>
      <w:r w:rsidRPr="00060C83">
        <w:rPr>
          <w:rFonts w:ascii="Times New Roman" w:eastAsia="宋体" w:hAnsi="宋体"/>
          <w:sz w:val="24"/>
        </w:rPr>
        <w:t>,</w:t>
      </w:r>
      <w:r w:rsidRPr="00060C83">
        <w:rPr>
          <w:rFonts w:ascii="Times New Roman" w:eastAsia="仿宋" w:hAnsi="仿宋"/>
          <w:sz w:val="24"/>
        </w:rPr>
        <w:t>使氨气在水中的溶解度降低</w:t>
      </w:r>
      <w:r w:rsidRPr="00060C83">
        <w:rPr>
          <w:rFonts w:ascii="Times New Roman" w:eastAsia="宋体" w:hAnsi="宋体"/>
          <w:sz w:val="24"/>
        </w:rPr>
        <w:t>,</w:t>
      </w:r>
      <w:r w:rsidRPr="00060C83">
        <w:rPr>
          <w:rFonts w:ascii="Times New Roman" w:eastAsia="仿宋" w:hAnsi="仿宋"/>
          <w:sz w:val="24"/>
        </w:rPr>
        <w:t>可以用来制取氨气</w:t>
      </w:r>
      <w:r w:rsidRPr="00060C83">
        <w:rPr>
          <w:rFonts w:ascii="Times New Roman" w:eastAsia="宋体" w:hAnsi="宋体"/>
          <w:sz w:val="24"/>
        </w:rPr>
        <w:t>,</w:t>
      </w:r>
      <w:r w:rsidRPr="00060C83">
        <w:rPr>
          <w:rFonts w:ascii="Times New Roman" w:eastAsia="仿宋" w:hAnsi="仿宋"/>
          <w:sz w:val="24"/>
        </w:rPr>
        <w:t>但是由于氨气的密度小于空气</w:t>
      </w:r>
      <w:r w:rsidRPr="00060C83">
        <w:rPr>
          <w:rFonts w:ascii="Times New Roman" w:eastAsia="宋体" w:hAnsi="宋体"/>
          <w:sz w:val="24"/>
        </w:rPr>
        <w:t>,</w:t>
      </w:r>
      <w:r w:rsidRPr="00060C83">
        <w:rPr>
          <w:rFonts w:ascii="Times New Roman" w:eastAsia="仿宋" w:hAnsi="仿宋"/>
          <w:sz w:val="24"/>
        </w:rPr>
        <w:t>故在收集氨气时需要短导管进气长导管出气</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浓盐酸与二氧化锰反应制取氯气的过程需要加热</w:t>
      </w:r>
      <w:r w:rsidRPr="00060C83">
        <w:rPr>
          <w:rFonts w:ascii="Times New Roman" w:eastAsia="宋体" w:hAnsi="宋体"/>
          <w:sz w:val="24"/>
        </w:rPr>
        <w:t>,</w:t>
      </w:r>
      <w:r w:rsidRPr="00060C83">
        <w:rPr>
          <w:rFonts w:ascii="Times New Roman" w:eastAsia="仿宋" w:hAnsi="仿宋"/>
          <w:sz w:val="24"/>
        </w:rPr>
        <w:t>图中没有画出加热装置</w:t>
      </w:r>
      <w:r w:rsidRPr="00060C83">
        <w:rPr>
          <w:rFonts w:ascii="Times New Roman" w:eastAsia="宋体" w:hAnsi="宋体"/>
          <w:sz w:val="24"/>
        </w:rPr>
        <w:t>,</w:t>
      </w:r>
      <w:r w:rsidRPr="00060C83">
        <w:rPr>
          <w:rFonts w:ascii="Times New Roman" w:eastAsia="仿宋" w:hAnsi="仿宋"/>
          <w:sz w:val="24"/>
        </w:rPr>
        <w:t>故不能达到实验目的</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浓盐酸有挥发性</w:t>
      </w:r>
      <w:r w:rsidRPr="00060C83">
        <w:rPr>
          <w:rFonts w:ascii="Times New Roman" w:eastAsia="宋体" w:hAnsi="宋体"/>
          <w:sz w:val="24"/>
        </w:rPr>
        <w:t>,</w:t>
      </w:r>
      <w:r w:rsidRPr="00060C83">
        <w:rPr>
          <w:rFonts w:ascii="Times New Roman" w:eastAsia="仿宋" w:hAnsi="仿宋"/>
          <w:sz w:val="24"/>
        </w:rPr>
        <w:t>与碳酸钠反应时除了有二氧化碳生成</w:t>
      </w:r>
      <w:r w:rsidRPr="00060C83">
        <w:rPr>
          <w:rFonts w:ascii="Times New Roman" w:eastAsia="宋体" w:hAnsi="宋体"/>
          <w:sz w:val="24"/>
        </w:rPr>
        <w:t>,</w:t>
      </w:r>
      <w:r w:rsidRPr="00060C83">
        <w:rPr>
          <w:rFonts w:ascii="Times New Roman" w:eastAsia="仿宋" w:hAnsi="仿宋"/>
          <w:sz w:val="24"/>
        </w:rPr>
        <w:t>还有氯化氢逸出</w:t>
      </w:r>
      <w:r w:rsidRPr="00060C83">
        <w:rPr>
          <w:rFonts w:ascii="Times New Roman" w:eastAsia="宋体" w:hAnsi="宋体"/>
          <w:sz w:val="24"/>
        </w:rPr>
        <w:t>,</w:t>
      </w:r>
      <w:r w:rsidRPr="00060C83">
        <w:rPr>
          <w:rFonts w:ascii="Times New Roman" w:eastAsia="仿宋" w:hAnsi="仿宋"/>
          <w:sz w:val="24"/>
        </w:rPr>
        <w:t>两种气体溶于硅酸钠溶液均能使硅酸根沉淀</w:t>
      </w:r>
      <w:r w:rsidRPr="00060C83">
        <w:rPr>
          <w:rFonts w:ascii="Times New Roman" w:eastAsia="宋体" w:hAnsi="宋体"/>
          <w:sz w:val="24"/>
        </w:rPr>
        <w:t>,</w:t>
      </w:r>
      <w:r w:rsidRPr="00060C83">
        <w:rPr>
          <w:rFonts w:ascii="Times New Roman" w:eastAsia="仿宋" w:hAnsi="仿宋"/>
          <w:sz w:val="24"/>
        </w:rPr>
        <w:t>故不能判断碳酸与硅酸酸性的强弱</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浓硫酸与亚硫酸钠反应生成二氧化硫气体</w:t>
      </w:r>
      <w:r w:rsidRPr="00060C83">
        <w:rPr>
          <w:rFonts w:ascii="Times New Roman" w:eastAsia="宋体" w:hAnsi="宋体"/>
          <w:sz w:val="24"/>
        </w:rPr>
        <w:t>,</w:t>
      </w:r>
      <w:r w:rsidRPr="00060C83">
        <w:rPr>
          <w:rFonts w:ascii="Times New Roman" w:eastAsia="仿宋" w:hAnsi="仿宋"/>
          <w:sz w:val="24"/>
        </w:rPr>
        <w:t>将二氧化硫气体导入酸性高锰酸钾溶液中</w:t>
      </w:r>
      <w:r w:rsidRPr="00060C83">
        <w:rPr>
          <w:rFonts w:ascii="Times New Roman" w:eastAsia="宋体" w:hAnsi="宋体"/>
          <w:sz w:val="24"/>
        </w:rPr>
        <w:t>,</w:t>
      </w:r>
      <w:r w:rsidRPr="00060C83">
        <w:rPr>
          <w:rFonts w:ascii="Times New Roman" w:eastAsia="仿宋" w:hAnsi="仿宋"/>
          <w:sz w:val="24"/>
        </w:rPr>
        <w:t>二氧化硫与高锰酸钾反应</w:t>
      </w:r>
      <w:r w:rsidRPr="00060C83">
        <w:rPr>
          <w:rFonts w:ascii="Times New Roman" w:eastAsia="宋体" w:hAnsi="宋体"/>
          <w:sz w:val="24"/>
        </w:rPr>
        <w:t>,</w:t>
      </w:r>
      <w:r w:rsidRPr="00060C83">
        <w:rPr>
          <w:rFonts w:ascii="Times New Roman" w:eastAsia="仿宋" w:hAnsi="仿宋"/>
          <w:sz w:val="24"/>
        </w:rPr>
        <w:t>可以验证二氧化硫的还原性</w:t>
      </w:r>
      <w:r w:rsidRPr="00060C83">
        <w:rPr>
          <w:rFonts w:ascii="Times New Roman" w:eastAsia="宋体" w:hAnsi="宋体"/>
          <w:sz w:val="24"/>
        </w:rPr>
        <w:t>,D</w:t>
      </w:r>
      <w:r w:rsidRPr="00060C83">
        <w:rPr>
          <w:rFonts w:ascii="Times New Roman" w:eastAsia="仿宋" w:hAnsi="仿宋"/>
          <w:sz w:val="24"/>
        </w:rPr>
        <w:t>正确。</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氨气极易溶于水</w:t>
      </w:r>
      <w:r w:rsidRPr="00060C83">
        <w:rPr>
          <w:rFonts w:ascii="Times New Roman" w:eastAsia="宋体" w:hAnsi="宋体"/>
          <w:sz w:val="24"/>
        </w:rPr>
        <w:t>,</w:t>
      </w:r>
      <w:r w:rsidRPr="00060C83">
        <w:rPr>
          <w:rFonts w:ascii="Times New Roman" w:eastAsia="仿宋" w:hAnsi="仿宋"/>
          <w:sz w:val="24"/>
        </w:rPr>
        <w:t>则采用防倒吸装置</w:t>
      </w:r>
      <w:r w:rsidRPr="00060C83">
        <w:rPr>
          <w:rFonts w:ascii="Times New Roman" w:eastAsia="宋体" w:hAnsi="宋体"/>
          <w:sz w:val="24"/>
        </w:rPr>
        <w:t>,E</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制取的二氧化碳需除去</w:t>
      </w:r>
      <w:r w:rsidRPr="00060C83">
        <w:rPr>
          <w:rFonts w:ascii="Times New Roman" w:eastAsia="宋体" w:hAnsi="宋体"/>
          <w:sz w:val="24"/>
        </w:rPr>
        <w:t>HCl</w:t>
      </w:r>
      <w:r w:rsidRPr="00060C83">
        <w:rPr>
          <w:rFonts w:ascii="Times New Roman" w:eastAsia="仿宋" w:hAnsi="仿宋"/>
          <w:sz w:val="24"/>
        </w:rPr>
        <w:t>杂质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F</w:t>
      </w:r>
      <w:r w:rsidRPr="00060C83">
        <w:rPr>
          <w:rFonts w:ascii="Times New Roman" w:eastAsia="宋体" w:hAnsi="Times New Roman" w:cs="Times New Roman"/>
          <w:sz w:val="24"/>
        </w:rPr>
        <w:t>→</w:t>
      </w:r>
      <w:r w:rsidRPr="00060C83">
        <w:rPr>
          <w:rFonts w:ascii="Times New Roman" w:eastAsia="宋体" w:hAnsi="宋体"/>
          <w:sz w:val="24"/>
        </w:rPr>
        <w:t>B,A</w:t>
      </w:r>
      <w:r w:rsidRPr="00060C83">
        <w:rPr>
          <w:rFonts w:ascii="Times New Roman" w:eastAsia="宋体" w:hAnsi="Times New Roman" w:cs="Times New Roman"/>
          <w:sz w:val="24"/>
        </w:rPr>
        <w:t>→</w:t>
      </w:r>
      <w:r w:rsidRPr="00060C83">
        <w:rPr>
          <w:rFonts w:ascii="Times New Roman" w:eastAsia="宋体" w:hAnsi="宋体"/>
          <w:sz w:val="24"/>
        </w:rPr>
        <w:t>D,A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X</w:t>
      </w:r>
      <w:r w:rsidRPr="00060C83">
        <w:rPr>
          <w:rFonts w:ascii="Times New Roman" w:eastAsia="仿宋" w:hAnsi="仿宋"/>
          <w:sz w:val="24"/>
        </w:rPr>
        <w:t>是为了除去</w:t>
      </w:r>
      <w:r w:rsidRPr="00060C83">
        <w:rPr>
          <w:rFonts w:ascii="Times New Roman" w:eastAsia="宋体" w:hAnsi="宋体"/>
          <w:sz w:val="24"/>
        </w:rPr>
        <w:t>HCl</w:t>
      </w:r>
      <w:r w:rsidRPr="00060C83">
        <w:rPr>
          <w:rFonts w:ascii="Times New Roman" w:eastAsia="仿宋" w:hAnsi="仿宋"/>
          <w:sz w:val="24"/>
        </w:rPr>
        <w:t>杂质</w:t>
      </w:r>
      <w:r w:rsidRPr="00060C83">
        <w:rPr>
          <w:rFonts w:ascii="Times New Roman" w:eastAsia="宋体" w:hAnsi="宋体"/>
          <w:sz w:val="24"/>
        </w:rPr>
        <w:t>,</w:t>
      </w:r>
      <w:r w:rsidRPr="00060C83">
        <w:rPr>
          <w:rFonts w:ascii="Times New Roman" w:eastAsia="仿宋" w:hAnsi="仿宋"/>
          <w:sz w:val="24"/>
        </w:rPr>
        <w:t>盛放的试剂为饱和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Z</w:t>
      </w:r>
      <w:r w:rsidRPr="00060C83">
        <w:rPr>
          <w:rFonts w:ascii="Times New Roman" w:eastAsia="仿宋" w:hAnsi="仿宋"/>
          <w:sz w:val="24"/>
        </w:rPr>
        <w:t>中用干燥管的主要目的是防止氨气溶于水时发生倒吸</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实验开始时应先打开</w:t>
      </w:r>
      <w:r w:rsidRPr="00060C83">
        <w:rPr>
          <w:rFonts w:ascii="Times New Roman" w:eastAsia="宋体" w:hAnsi="宋体"/>
          <w:sz w:val="24"/>
        </w:rPr>
        <w:t>Y</w:t>
      </w:r>
      <w:r w:rsidRPr="00060C83">
        <w:rPr>
          <w:rFonts w:ascii="Times New Roman" w:eastAsia="仿宋" w:hAnsi="仿宋"/>
          <w:sz w:val="24"/>
        </w:rPr>
        <w:t>中分液漏斗的旋转活塞</w:t>
      </w:r>
      <w:r w:rsidRPr="00060C83">
        <w:rPr>
          <w:rFonts w:ascii="Times New Roman" w:eastAsia="宋体" w:hAnsi="宋体"/>
          <w:sz w:val="24"/>
        </w:rPr>
        <w:t>,</w:t>
      </w:r>
      <w:r w:rsidRPr="00060C83">
        <w:rPr>
          <w:rFonts w:ascii="Times New Roman" w:eastAsia="仿宋" w:hAnsi="仿宋"/>
          <w:sz w:val="24"/>
        </w:rPr>
        <w:t>使溶液呈碱性以吸收更多的二氧化碳</w:t>
      </w:r>
      <w:r w:rsidRPr="00060C83">
        <w:rPr>
          <w:rFonts w:ascii="Times New Roman" w:eastAsia="宋体" w:hAnsi="宋体"/>
          <w:sz w:val="24"/>
        </w:rPr>
        <w:t>,D</w:t>
      </w:r>
      <w:r w:rsidRPr="00060C83">
        <w:rPr>
          <w:rFonts w:ascii="Times New Roman" w:eastAsia="仿宋" w:hAnsi="仿宋"/>
          <w:sz w:val="24"/>
        </w:rPr>
        <w:t>正确。</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中浓盐酸与高锰酸钾发生氧化还原反应生成氯气</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为饱和食盐水可除去氯气中的</w:t>
      </w:r>
      <w:r w:rsidRPr="00060C83">
        <w:rPr>
          <w:rFonts w:ascii="Times New Roman" w:eastAsia="宋体" w:hAnsi="宋体"/>
          <w:sz w:val="24"/>
        </w:rPr>
        <w:t>HCl,</w:t>
      </w:r>
      <w:r w:rsidRPr="00060C83">
        <w:rPr>
          <w:rFonts w:ascii="宋体" w:eastAsia="宋体" w:hAnsi="宋体" w:cs="宋体" w:hint="eastAsia"/>
          <w:sz w:val="24"/>
        </w:rPr>
        <w:t>③</w:t>
      </w:r>
      <w:r w:rsidRPr="00060C83">
        <w:rPr>
          <w:rFonts w:ascii="Times New Roman" w:eastAsia="仿宋" w:hAnsi="仿宋"/>
          <w:sz w:val="24"/>
        </w:rPr>
        <w:t>中浓硫酸干燥氯气</w:t>
      </w:r>
      <w:r w:rsidRPr="00060C83">
        <w:rPr>
          <w:rFonts w:ascii="Times New Roman" w:eastAsia="宋体" w:hAnsi="宋体"/>
          <w:sz w:val="24"/>
        </w:rPr>
        <w:t>,</w:t>
      </w:r>
      <w:r w:rsidRPr="00060C83">
        <w:rPr>
          <w:rFonts w:ascii="Times New Roman" w:eastAsia="仿宋" w:hAnsi="仿宋"/>
          <w:sz w:val="24"/>
        </w:rPr>
        <w:t>氯气进入装置</w:t>
      </w:r>
      <w:r w:rsidRPr="00060C83">
        <w:rPr>
          <w:rFonts w:ascii="宋体" w:eastAsia="宋体" w:hAnsi="宋体" w:cs="宋体" w:hint="eastAsia"/>
          <w:sz w:val="24"/>
        </w:rPr>
        <w:t>④</w:t>
      </w:r>
      <w:r w:rsidRPr="00060C83">
        <w:rPr>
          <w:rFonts w:ascii="Times New Roman" w:eastAsia="仿宋" w:hAnsi="仿宋"/>
          <w:sz w:val="24"/>
        </w:rPr>
        <w:t>中与</w:t>
      </w:r>
      <w:r w:rsidRPr="00060C83">
        <w:rPr>
          <w:rFonts w:ascii="Times New Roman" w:eastAsia="宋体" w:hAnsi="宋体"/>
          <w:sz w:val="24"/>
        </w:rPr>
        <w:t>HgO</w:t>
      </w:r>
      <w:r w:rsidRPr="00060C83">
        <w:rPr>
          <w:rFonts w:ascii="Times New Roman" w:eastAsia="仿宋" w:hAnsi="仿宋"/>
          <w:sz w:val="24"/>
        </w:rPr>
        <w:t>反应生成</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由沸点可知</w:t>
      </w:r>
      <w:r w:rsidRPr="00060C83">
        <w:rPr>
          <w:rFonts w:ascii="宋体" w:eastAsia="宋体" w:hAnsi="宋体" w:cs="宋体" w:hint="eastAsia"/>
          <w:sz w:val="24"/>
        </w:rPr>
        <w:t>⑤</w:t>
      </w:r>
      <w:r w:rsidRPr="00060C83">
        <w:rPr>
          <w:rFonts w:ascii="Times New Roman" w:eastAsia="仿宋" w:hAnsi="仿宋"/>
          <w:sz w:val="24"/>
        </w:rPr>
        <w:t>中冷凝得到</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液体</w:t>
      </w:r>
      <w:r w:rsidRPr="00060C83">
        <w:rPr>
          <w:rFonts w:ascii="Times New Roman" w:eastAsia="宋体" w:hAnsi="宋体"/>
          <w:sz w:val="24"/>
        </w:rPr>
        <w:t>,</w:t>
      </w:r>
      <w:r w:rsidRPr="00060C83">
        <w:rPr>
          <w:rFonts w:ascii="Times New Roman" w:eastAsia="仿宋" w:hAnsi="仿宋"/>
          <w:sz w:val="24"/>
        </w:rPr>
        <w:t>最后出来的气体为空气及过量的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高浓度的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易爆炸</w:t>
      </w:r>
      <w:r w:rsidRPr="00060C83">
        <w:rPr>
          <w:rFonts w:ascii="Times New Roman" w:eastAsia="宋体" w:hAnsi="宋体"/>
          <w:sz w:val="24"/>
        </w:rPr>
        <w:t>,</w:t>
      </w:r>
      <w:r w:rsidRPr="00060C83">
        <w:rPr>
          <w:rFonts w:ascii="Times New Roman" w:eastAsia="仿宋" w:hAnsi="仿宋"/>
          <w:sz w:val="24"/>
        </w:rPr>
        <w:t>干燥的空气可将生成的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稀释</w:t>
      </w:r>
      <w:r w:rsidRPr="00060C83">
        <w:rPr>
          <w:rFonts w:ascii="Times New Roman" w:eastAsia="宋体" w:hAnsi="宋体"/>
          <w:sz w:val="24"/>
        </w:rPr>
        <w:t>,</w:t>
      </w:r>
      <w:r w:rsidRPr="00060C83">
        <w:rPr>
          <w:rFonts w:ascii="Times New Roman" w:eastAsia="仿宋" w:hAnsi="仿宋"/>
          <w:sz w:val="24"/>
        </w:rPr>
        <w:t>防止发生爆炸。</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根据分析可知装置</w:t>
      </w:r>
      <w:r w:rsidRPr="00060C83">
        <w:rPr>
          <w:rFonts w:ascii="宋体" w:eastAsia="宋体" w:hAnsi="宋体" w:cs="宋体" w:hint="eastAsia"/>
          <w:sz w:val="24"/>
        </w:rPr>
        <w:t>②</w:t>
      </w:r>
      <w:r w:rsidRPr="00060C83">
        <w:rPr>
          <w:rFonts w:ascii="Times New Roman" w:eastAsia="仿宋" w:hAnsi="仿宋"/>
          <w:sz w:val="24"/>
        </w:rPr>
        <w:t>中为饱和食盐水</w:t>
      </w:r>
      <w:r w:rsidRPr="00060C83">
        <w:rPr>
          <w:rFonts w:ascii="Times New Roman" w:eastAsia="宋体" w:hAnsi="宋体"/>
          <w:sz w:val="24"/>
        </w:rPr>
        <w:t>,</w:t>
      </w:r>
      <w:r w:rsidRPr="00060C83">
        <w:rPr>
          <w:rFonts w:ascii="Times New Roman" w:eastAsia="仿宋" w:hAnsi="仿宋"/>
          <w:sz w:val="24"/>
        </w:rPr>
        <w:t>装置</w:t>
      </w:r>
      <w:r w:rsidRPr="00060C83">
        <w:rPr>
          <w:rFonts w:ascii="宋体" w:eastAsia="宋体" w:hAnsi="宋体" w:cs="宋体" w:hint="eastAsia"/>
          <w:sz w:val="24"/>
        </w:rPr>
        <w:t>③</w:t>
      </w:r>
      <w:r w:rsidRPr="00060C83">
        <w:rPr>
          <w:rFonts w:ascii="Times New Roman" w:eastAsia="仿宋" w:hAnsi="仿宋"/>
          <w:sz w:val="24"/>
        </w:rPr>
        <w:t>中为浓硫酸用来干燥氯气</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橡胶属于有机化合物</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与有机化合物接触或加热时会发生剧烈反应</w:t>
      </w:r>
      <w:r w:rsidRPr="00060C83">
        <w:rPr>
          <w:rFonts w:ascii="Times New Roman" w:eastAsia="宋体" w:hAnsi="宋体"/>
          <w:sz w:val="24"/>
        </w:rPr>
        <w:t>,</w:t>
      </w:r>
      <w:r w:rsidRPr="00060C83">
        <w:rPr>
          <w:rFonts w:ascii="Times New Roman" w:eastAsia="仿宋" w:hAnsi="仿宋"/>
          <w:sz w:val="24"/>
        </w:rPr>
        <w:t>所以橡胶塞用锡箔包裹</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的沸点为</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在装置</w:t>
      </w:r>
      <w:r w:rsidRPr="00060C83">
        <w:rPr>
          <w:rFonts w:ascii="宋体" w:eastAsia="宋体" w:hAnsi="宋体" w:cs="宋体" w:hint="eastAsia"/>
          <w:sz w:val="24"/>
        </w:rPr>
        <w:t>⑤</w:t>
      </w:r>
      <w:r w:rsidRPr="00060C83">
        <w:rPr>
          <w:rFonts w:ascii="Times New Roman" w:eastAsia="仿宋" w:hAnsi="仿宋"/>
          <w:sz w:val="24"/>
        </w:rPr>
        <w:t>中冷凝成液体</w:t>
      </w:r>
      <w:r w:rsidRPr="00060C83">
        <w:rPr>
          <w:rFonts w:ascii="Times New Roman" w:eastAsia="宋体" w:hAnsi="宋体"/>
          <w:sz w:val="24"/>
        </w:rPr>
        <w:t>,</w:t>
      </w:r>
      <w:r w:rsidRPr="00060C83">
        <w:rPr>
          <w:rFonts w:ascii="Times New Roman" w:eastAsia="仿宋" w:hAnsi="仿宋"/>
          <w:sz w:val="24"/>
        </w:rPr>
        <w:t>最后出来的气体为空气及过量的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高浓度的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易爆炸</w:t>
      </w:r>
      <w:r w:rsidRPr="00060C83">
        <w:rPr>
          <w:rFonts w:ascii="Times New Roman" w:eastAsia="宋体" w:hAnsi="宋体"/>
          <w:sz w:val="24"/>
        </w:rPr>
        <w:t>,</w:t>
      </w:r>
      <w:r w:rsidRPr="00060C83">
        <w:rPr>
          <w:rFonts w:ascii="Times New Roman" w:eastAsia="仿宋" w:hAnsi="仿宋"/>
          <w:sz w:val="24"/>
        </w:rPr>
        <w:t>干燥的空气可将生成的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稀释</w:t>
      </w:r>
      <w:r w:rsidRPr="00060C83">
        <w:rPr>
          <w:rFonts w:ascii="Times New Roman" w:eastAsia="宋体" w:hAnsi="宋体"/>
          <w:sz w:val="24"/>
        </w:rPr>
        <w:t>,</w:t>
      </w:r>
      <w:r w:rsidRPr="00060C83">
        <w:rPr>
          <w:rFonts w:ascii="Times New Roman" w:eastAsia="仿宋" w:hAnsi="仿宋"/>
          <w:sz w:val="24"/>
        </w:rPr>
        <w:t>防止发生爆炸</w:t>
      </w:r>
      <w:r w:rsidRPr="00060C83">
        <w:rPr>
          <w:rFonts w:ascii="Times New Roman" w:eastAsia="宋体" w:hAnsi="宋体"/>
          <w:sz w:val="24"/>
        </w:rPr>
        <w:t>,D</w:t>
      </w:r>
      <w:r w:rsidRPr="00060C83">
        <w:rPr>
          <w:rFonts w:ascii="Times New Roman" w:eastAsia="仿宋" w:hAnsi="仿宋"/>
          <w:sz w:val="24"/>
        </w:rPr>
        <w:t>正确。</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分液漏斗　蒸馏烧瓶　</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133" name="图片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硫化钠和碳酸钠的混合溶液</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调节酸的滴加速度</w:t>
      </w:r>
      <w:r w:rsidRPr="00060C83">
        <w:rPr>
          <w:rFonts w:ascii="Times New Roman" w:eastAsia="宋体" w:hAnsi="宋体"/>
          <w:sz w:val="24"/>
        </w:rPr>
        <w:t>(</w:t>
      </w:r>
      <w:r w:rsidRPr="00060C83">
        <w:rPr>
          <w:rFonts w:ascii="Times New Roman" w:eastAsia="宋体" w:hAnsi="宋体"/>
          <w:sz w:val="24"/>
        </w:rPr>
        <w:t>合理即可</w:t>
      </w:r>
      <w:r w:rsidRPr="00060C83">
        <w:rPr>
          <w:rFonts w:ascii="Times New Roman" w:eastAsia="宋体" w:hAnsi="宋体"/>
          <w:sz w:val="24"/>
        </w:rPr>
        <w:t>)</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若</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过量</w:t>
      </w:r>
      <w:r w:rsidRPr="00060C83">
        <w:rPr>
          <w:rFonts w:ascii="Times New Roman" w:eastAsia="宋体" w:hAnsi="宋体"/>
          <w:sz w:val="24"/>
        </w:rPr>
        <w:t>,</w:t>
      </w:r>
      <w:r w:rsidRPr="00060C83">
        <w:rPr>
          <w:rFonts w:ascii="Times New Roman" w:eastAsia="宋体" w:hAnsi="宋体"/>
          <w:sz w:val="24"/>
        </w:rPr>
        <w:t>溶液显酸性</w:t>
      </w:r>
      <w:r w:rsidRPr="00060C83">
        <w:rPr>
          <w:rFonts w:ascii="Times New Roman" w:eastAsia="宋体" w:hAnsi="宋体"/>
          <w:sz w:val="24"/>
        </w:rPr>
        <w:t>,</w:t>
      </w:r>
      <w:r w:rsidRPr="00060C83">
        <w:rPr>
          <w:rFonts w:ascii="Times New Roman" w:eastAsia="宋体" w:hAnsi="宋体"/>
          <w:sz w:val="24"/>
        </w:rPr>
        <w:t>产物会发生分解</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取少量反应后的溶液于试管中</w:t>
      </w:r>
      <w:r w:rsidRPr="00060C83">
        <w:rPr>
          <w:rFonts w:ascii="Times New Roman" w:eastAsia="宋体" w:hAnsi="宋体"/>
          <w:sz w:val="24"/>
        </w:rPr>
        <w:t>,</w:t>
      </w:r>
      <w:r w:rsidRPr="00060C83">
        <w:rPr>
          <w:rFonts w:ascii="Times New Roman" w:eastAsia="宋体" w:hAnsi="宋体"/>
          <w:sz w:val="24"/>
        </w:rPr>
        <w:t>加入铁氰化钾溶液</w:t>
      </w:r>
      <w:r w:rsidRPr="00060C83">
        <w:rPr>
          <w:rFonts w:ascii="Times New Roman" w:eastAsia="宋体" w:hAnsi="宋体"/>
          <w:sz w:val="24"/>
        </w:rPr>
        <w:t>,</w:t>
      </w:r>
      <w:r w:rsidRPr="00060C83">
        <w:rPr>
          <w:rFonts w:ascii="Times New Roman" w:eastAsia="宋体" w:hAnsi="宋体"/>
          <w:sz w:val="24"/>
        </w:rPr>
        <w:t>产生蓝色沉淀</w:t>
      </w:r>
    </w:p>
    <w:p w:rsidR="003F1FF8" w:rsidRPr="00060C83" w:rsidRDefault="003F1FF8" w:rsidP="003F1FF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利用浓硫酸和亚硫酸钠固体反应制取二氧化硫</w:t>
      </w:r>
      <w:r w:rsidRPr="00060C83">
        <w:rPr>
          <w:rFonts w:ascii="Times New Roman" w:eastAsia="宋体" w:hAnsi="宋体"/>
          <w:sz w:val="24"/>
        </w:rPr>
        <w:t>,</w:t>
      </w:r>
      <w:r w:rsidRPr="00060C83">
        <w:rPr>
          <w:rFonts w:ascii="Times New Roman" w:eastAsia="仿宋" w:hAnsi="仿宋"/>
          <w:sz w:val="24"/>
        </w:rPr>
        <w:t>通入盛有硫化钠和碳酸钠的混合溶液的三颈烧瓶中进行反应制取硫代硫酸钠</w:t>
      </w:r>
      <w:r w:rsidRPr="00060C83">
        <w:rPr>
          <w:rFonts w:ascii="Times New Roman" w:eastAsia="宋体" w:hAnsi="宋体"/>
          <w:sz w:val="24"/>
        </w:rPr>
        <w:t>,</w:t>
      </w:r>
      <w:r w:rsidRPr="00060C83">
        <w:rPr>
          <w:rFonts w:ascii="Times New Roman" w:eastAsia="仿宋" w:hAnsi="仿宋"/>
          <w:sz w:val="24"/>
        </w:rPr>
        <w:t>由于硫代硫酸钠在酸性环境中容易分解</w:t>
      </w:r>
      <w:r w:rsidRPr="00060C83">
        <w:rPr>
          <w:rFonts w:ascii="Times New Roman" w:eastAsia="宋体" w:hAnsi="宋体"/>
          <w:sz w:val="24"/>
        </w:rPr>
        <w:t>,</w:t>
      </w:r>
      <w:r w:rsidRPr="00060C83">
        <w:rPr>
          <w:rFonts w:ascii="Times New Roman" w:eastAsia="仿宋" w:hAnsi="仿宋"/>
          <w:sz w:val="24"/>
        </w:rPr>
        <w:t>所以通入的二氧化硫不能过量</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d</w:t>
      </w:r>
      <w:r w:rsidRPr="00060C83">
        <w:rPr>
          <w:rFonts w:ascii="Times New Roman" w:eastAsia="仿宋" w:hAnsi="仿宋"/>
          <w:sz w:val="24"/>
        </w:rPr>
        <w:t>可以用来吸收尾气。</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仪器</w:t>
      </w:r>
      <w:r w:rsidRPr="00060C83">
        <w:rPr>
          <w:rFonts w:ascii="Times New Roman" w:eastAsia="宋体" w:hAnsi="宋体"/>
          <w:sz w:val="24"/>
        </w:rPr>
        <w:t>a</w:t>
      </w:r>
      <w:r w:rsidRPr="00060C83">
        <w:rPr>
          <w:rFonts w:ascii="Times New Roman" w:eastAsia="仿宋" w:hAnsi="仿宋"/>
          <w:sz w:val="24"/>
        </w:rPr>
        <w:t>的名称是分液漏斗</w:t>
      </w:r>
      <w:r w:rsidRPr="00060C83">
        <w:rPr>
          <w:rFonts w:ascii="Times New Roman" w:eastAsia="宋体" w:hAnsi="宋体"/>
          <w:sz w:val="24"/>
        </w:rPr>
        <w:t>,</w:t>
      </w:r>
      <w:r w:rsidRPr="00060C83">
        <w:rPr>
          <w:rFonts w:ascii="Times New Roman" w:eastAsia="仿宋" w:hAnsi="仿宋"/>
          <w:sz w:val="24"/>
        </w:rPr>
        <w:t>仪器</w:t>
      </w:r>
      <w:r w:rsidRPr="00060C83">
        <w:rPr>
          <w:rFonts w:ascii="Times New Roman" w:eastAsia="宋体" w:hAnsi="宋体"/>
          <w:sz w:val="24"/>
        </w:rPr>
        <w:t>b</w:t>
      </w:r>
      <w:r w:rsidRPr="00060C83">
        <w:rPr>
          <w:rFonts w:ascii="Times New Roman" w:eastAsia="仿宋" w:hAnsi="仿宋"/>
          <w:sz w:val="24"/>
        </w:rPr>
        <w:t>的名称是蒸馏烧瓶</w:t>
      </w:r>
      <w:r w:rsidRPr="00060C83">
        <w:rPr>
          <w:rFonts w:ascii="Times New Roman" w:eastAsia="宋体" w:hAnsi="宋体"/>
          <w:sz w:val="24"/>
        </w:rPr>
        <w:t>,b</w:t>
      </w:r>
      <w:r w:rsidRPr="00060C83">
        <w:rPr>
          <w:rFonts w:ascii="Times New Roman" w:eastAsia="仿宋" w:hAnsi="仿宋"/>
          <w:sz w:val="24"/>
        </w:rPr>
        <w:t>中利用质量分数为</w:t>
      </w:r>
      <w:r w:rsidRPr="00060C83">
        <w:rPr>
          <w:rFonts w:ascii="Times New Roman" w:eastAsia="宋体" w:hAnsi="宋体"/>
          <w:sz w:val="24"/>
        </w:rPr>
        <w:t>70%~80%</w:t>
      </w:r>
      <w:r w:rsidRPr="00060C83">
        <w:rPr>
          <w:rFonts w:ascii="Times New Roman" w:eastAsia="仿宋" w:hAnsi="仿宋"/>
          <w:sz w:val="24"/>
        </w:rPr>
        <w:t>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固体反应制备</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的化学方程式为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134" name="图片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,c</w:t>
      </w:r>
      <w:r w:rsidRPr="00060C83">
        <w:rPr>
          <w:rFonts w:ascii="Times New Roman" w:eastAsia="仿宋" w:hAnsi="仿宋"/>
          <w:sz w:val="24"/>
        </w:rPr>
        <w:t>装置为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的生成装置</w:t>
      </w:r>
      <w:r w:rsidRPr="00060C83">
        <w:rPr>
          <w:rFonts w:ascii="Times New Roman" w:eastAsia="宋体" w:hAnsi="宋体"/>
          <w:sz w:val="24"/>
        </w:rPr>
        <w:t>,</w:t>
      </w:r>
      <w:r w:rsidRPr="00060C83">
        <w:rPr>
          <w:rFonts w:ascii="Times New Roman" w:eastAsia="仿宋" w:hAnsi="仿宋"/>
          <w:sz w:val="24"/>
        </w:rPr>
        <w:t>根据反应原理可知</w:t>
      </w:r>
      <w:r w:rsidRPr="00060C83">
        <w:rPr>
          <w:rFonts w:ascii="Times New Roman" w:eastAsia="宋体" w:hAnsi="宋体"/>
          <w:sz w:val="24"/>
        </w:rPr>
        <w:t>c</w:t>
      </w:r>
      <w:r w:rsidRPr="00060C83">
        <w:rPr>
          <w:rFonts w:ascii="Times New Roman" w:eastAsia="仿宋" w:hAnsi="仿宋"/>
          <w:sz w:val="24"/>
        </w:rPr>
        <w:t>中的试剂为硫化钠和碳酸钠的混合溶液。</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可以通过控制反应的温度或硫酸的滴加速度来控制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的生成速率。</w:t>
      </w:r>
    </w:p>
    <w:p w:rsidR="003F1FF8" w:rsidRPr="00060C83"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硫代硫酸钠遇酸易分解</w:t>
      </w:r>
      <w:r w:rsidRPr="00060C83">
        <w:rPr>
          <w:rFonts w:ascii="Times New Roman" w:eastAsia="宋体" w:hAnsi="宋体"/>
          <w:sz w:val="24"/>
        </w:rPr>
        <w:t>,</w:t>
      </w:r>
      <w:r w:rsidRPr="00060C83">
        <w:rPr>
          <w:rFonts w:ascii="Times New Roman" w:eastAsia="仿宋" w:hAnsi="仿宋"/>
          <w:sz w:val="24"/>
        </w:rPr>
        <w:t>若通入的</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过量</w:t>
      </w:r>
      <w:r w:rsidRPr="00060C83">
        <w:rPr>
          <w:rFonts w:ascii="Times New Roman" w:eastAsia="宋体" w:hAnsi="宋体"/>
          <w:sz w:val="24"/>
        </w:rPr>
        <w:t>,</w:t>
      </w:r>
      <w:r w:rsidRPr="00060C83">
        <w:rPr>
          <w:rFonts w:ascii="Times New Roman" w:eastAsia="仿宋" w:hAnsi="仿宋"/>
          <w:sz w:val="24"/>
        </w:rPr>
        <w:t>则溶液显酸性</w:t>
      </w:r>
      <w:r w:rsidRPr="00060C83">
        <w:rPr>
          <w:rFonts w:ascii="Times New Roman" w:eastAsia="宋体" w:hAnsi="宋体"/>
          <w:sz w:val="24"/>
        </w:rPr>
        <w:t>,</w:t>
      </w:r>
      <w:r w:rsidRPr="00060C83">
        <w:rPr>
          <w:rFonts w:ascii="Times New Roman" w:eastAsia="仿宋" w:hAnsi="仿宋"/>
          <w:sz w:val="24"/>
        </w:rPr>
        <w:t>硫代硫酸钠会分解。</w:t>
      </w:r>
    </w:p>
    <w:p w:rsidR="00977446" w:rsidRPr="003F1FF8" w:rsidRDefault="003F1FF8" w:rsidP="003F1FF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实验</w:t>
      </w:r>
      <w:r w:rsidRPr="00060C83">
        <w:rPr>
          <w:rFonts w:ascii="宋体" w:eastAsia="宋体" w:hAnsi="宋体" w:cs="宋体" w:hint="eastAsia"/>
          <w:sz w:val="24"/>
        </w:rPr>
        <w:t>①</w:t>
      </w:r>
      <w:r w:rsidRPr="00060C83">
        <w:rPr>
          <w:rFonts w:ascii="Times New Roman" w:eastAsia="仿宋" w:hAnsi="仿宋"/>
          <w:sz w:val="24"/>
        </w:rPr>
        <w:t>的现象是混合后溶液先变成紫黑色</w:t>
      </w:r>
      <w:r w:rsidRPr="00060C83">
        <w:rPr>
          <w:rFonts w:ascii="Times New Roman" w:eastAsia="宋体" w:hAnsi="宋体"/>
          <w:sz w:val="24"/>
        </w:rPr>
        <w:t>,30s</w:t>
      </w:r>
      <w:r w:rsidRPr="00060C83">
        <w:rPr>
          <w:rFonts w:ascii="Times New Roman" w:eastAsia="仿宋" w:hAnsi="仿宋"/>
          <w:sz w:val="24"/>
        </w:rPr>
        <w:t>后溶液几乎变为无色</w:t>
      </w:r>
      <w:r w:rsidRPr="00060C83">
        <w:rPr>
          <w:rFonts w:ascii="Times New Roman" w:eastAsia="宋体" w:hAnsi="宋体"/>
          <w:sz w:val="24"/>
        </w:rPr>
        <w:t>,</w:t>
      </w:r>
      <w:r w:rsidRPr="00060C83">
        <w:rPr>
          <w:rFonts w:ascii="Times New Roman" w:eastAsia="仿宋" w:hAnsi="仿宋"/>
          <w:sz w:val="24"/>
        </w:rPr>
        <w:t>取反应后的混合液并加入铁氰化钾溶液</w:t>
      </w:r>
      <w:r w:rsidRPr="00060C83">
        <w:rPr>
          <w:rFonts w:ascii="Times New Roman" w:eastAsia="宋体" w:hAnsi="宋体"/>
          <w:sz w:val="24"/>
        </w:rPr>
        <w:t>,</w:t>
      </w:r>
      <w:r w:rsidRPr="00060C83">
        <w:rPr>
          <w:rFonts w:ascii="Times New Roman" w:eastAsia="仿宋" w:hAnsi="仿宋"/>
          <w:sz w:val="24"/>
        </w:rPr>
        <w:t>产生蓝色沉淀</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可判断为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被</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还原为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p>
    <w:sectPr w:rsidR="00977446" w:rsidRPr="003F1FF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3C6" w:rsidRDefault="005E63C6">
      <w:r>
        <w:separator/>
      </w:r>
    </w:p>
  </w:endnote>
  <w:endnote w:type="continuationSeparator" w:id="1">
    <w:p w:rsidR="005E63C6" w:rsidRDefault="005E63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3C6" w:rsidRDefault="005E63C6">
      <w:r>
        <w:separator/>
      </w:r>
    </w:p>
  </w:footnote>
  <w:footnote w:type="continuationSeparator" w:id="1">
    <w:p w:rsidR="005E63C6" w:rsidRDefault="005E63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5750D"/>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63C6"/>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8231B"/>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6A6E"/>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6B66"/>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53E54-F7D6-4626-B0A3-952BDD09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2021-03-14T08:31:00Z</dcterms:created>
  <dcterms:modified xsi:type="dcterms:W3CDTF">2022-04-26T06:15:00Z</dcterms:modified>
</cp:coreProperties>
</file>